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F807" w14:textId="77777777" w:rsidR="00E941F3" w:rsidRDefault="00E941F3" w:rsidP="002579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7284D877" w14:textId="77777777" w:rsidR="00E941F3" w:rsidRDefault="001329F7" w:rsidP="002579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>
        <w:rPr>
          <w:b/>
          <w:noProof/>
        </w:rPr>
        <w:drawing>
          <wp:inline distT="0" distB="0" distL="114300" distR="114300" wp14:anchorId="73D699EF" wp14:editId="0ADC61C2">
            <wp:extent cx="5758180" cy="154241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1542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7148B6" w14:textId="77777777" w:rsidR="00E941F3" w:rsidRPr="000A2BEF" w:rsidRDefault="00E941F3" w:rsidP="002579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lang w:val="cs-CZ"/>
        </w:rPr>
      </w:pPr>
    </w:p>
    <w:p w14:paraId="37723CFD" w14:textId="645F5D59" w:rsidR="00E941F3" w:rsidRPr="000A2BEF" w:rsidRDefault="001329F7" w:rsidP="000A2B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sz w:val="28"/>
          <w:szCs w:val="28"/>
          <w:lang w:val="cs-CZ"/>
        </w:rPr>
      </w:pPr>
      <w:proofErr w:type="spellStart"/>
      <w:r w:rsidRPr="000A2BEF">
        <w:rPr>
          <w:b/>
          <w:sz w:val="28"/>
          <w:szCs w:val="28"/>
          <w:lang w:val="cs-CZ"/>
        </w:rPr>
        <w:t>Noir</w:t>
      </w:r>
      <w:proofErr w:type="spellEnd"/>
      <w:r w:rsidRPr="000A2BEF">
        <w:rPr>
          <w:b/>
          <w:sz w:val="28"/>
          <w:szCs w:val="28"/>
          <w:lang w:val="cs-CZ"/>
        </w:rPr>
        <w:t xml:space="preserve"> Film Festival </w:t>
      </w:r>
      <w:r w:rsidR="00E13235">
        <w:rPr>
          <w:b/>
          <w:sz w:val="28"/>
          <w:szCs w:val="28"/>
          <w:lang w:val="cs-CZ"/>
        </w:rPr>
        <w:t xml:space="preserve">zveřejňuje program. Uvede filmy Davida </w:t>
      </w:r>
      <w:proofErr w:type="spellStart"/>
      <w:r w:rsidR="00E13235">
        <w:rPr>
          <w:b/>
          <w:sz w:val="28"/>
          <w:szCs w:val="28"/>
          <w:lang w:val="cs-CZ"/>
        </w:rPr>
        <w:t>Finchera</w:t>
      </w:r>
      <w:proofErr w:type="spellEnd"/>
      <w:r w:rsidR="00E13235">
        <w:rPr>
          <w:b/>
          <w:sz w:val="28"/>
          <w:szCs w:val="28"/>
          <w:lang w:val="cs-CZ"/>
        </w:rPr>
        <w:t xml:space="preserve">, španělské </w:t>
      </w:r>
      <w:proofErr w:type="spellStart"/>
      <w:r w:rsidR="00E13235">
        <w:rPr>
          <w:b/>
          <w:sz w:val="28"/>
          <w:szCs w:val="28"/>
          <w:lang w:val="cs-CZ"/>
        </w:rPr>
        <w:t>noiry</w:t>
      </w:r>
      <w:proofErr w:type="spellEnd"/>
      <w:r w:rsidR="00E13235">
        <w:rPr>
          <w:b/>
          <w:sz w:val="28"/>
          <w:szCs w:val="28"/>
          <w:lang w:val="cs-CZ"/>
        </w:rPr>
        <w:t xml:space="preserve"> a poctu Ritě </w:t>
      </w:r>
      <w:proofErr w:type="spellStart"/>
      <w:r w:rsidR="00E13235">
        <w:rPr>
          <w:b/>
          <w:sz w:val="28"/>
          <w:szCs w:val="28"/>
          <w:lang w:val="cs-CZ"/>
        </w:rPr>
        <w:t>Hayworth</w:t>
      </w:r>
      <w:proofErr w:type="spellEnd"/>
    </w:p>
    <w:p w14:paraId="349A99DE" w14:textId="77777777" w:rsidR="00E941F3" w:rsidRDefault="00E941F3" w:rsidP="002579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</w:p>
    <w:p w14:paraId="2A0D98F7" w14:textId="77777777" w:rsidR="00E941F3" w:rsidRDefault="00E941F3" w:rsidP="002579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</w:p>
    <w:p w14:paraId="0DB588A7" w14:textId="24AAC0E7" w:rsidR="00257999" w:rsidRPr="00257999" w:rsidRDefault="00E13235" w:rsidP="00257999">
      <w:pPr>
        <w:spacing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color w:val="auto"/>
          <w:kern w:val="0"/>
          <w:position w:val="0"/>
          <w:lang w:val="cs-CZ" w:eastAsia="cs-CZ"/>
        </w:rPr>
      </w:pPr>
      <w:r>
        <w:rPr>
          <w:kern w:val="0"/>
          <w:position w:val="0"/>
          <w:u w:val="single"/>
          <w:lang w:val="cs-CZ" w:eastAsia="cs-CZ"/>
        </w:rPr>
        <w:t>2</w:t>
      </w:r>
      <w:r w:rsidR="00257999" w:rsidRPr="00257999">
        <w:rPr>
          <w:kern w:val="0"/>
          <w:position w:val="0"/>
          <w:u w:val="single"/>
          <w:lang w:val="cs-CZ" w:eastAsia="cs-CZ"/>
        </w:rPr>
        <w:t>. TISKOVÁ ZPRÁVA (</w:t>
      </w:r>
      <w:r>
        <w:rPr>
          <w:kern w:val="0"/>
          <w:position w:val="0"/>
          <w:u w:val="single"/>
          <w:lang w:val="cs-CZ" w:eastAsia="cs-CZ"/>
        </w:rPr>
        <w:t>21</w:t>
      </w:r>
      <w:r w:rsidR="00257999" w:rsidRPr="00257999">
        <w:rPr>
          <w:kern w:val="0"/>
          <w:position w:val="0"/>
          <w:u w:val="single"/>
          <w:lang w:val="cs-CZ" w:eastAsia="cs-CZ"/>
        </w:rPr>
        <w:t xml:space="preserve">. </w:t>
      </w:r>
      <w:r>
        <w:rPr>
          <w:kern w:val="0"/>
          <w:position w:val="0"/>
          <w:u w:val="single"/>
          <w:lang w:val="cs-CZ" w:eastAsia="cs-CZ"/>
        </w:rPr>
        <w:t>6</w:t>
      </w:r>
      <w:r w:rsidR="00257999" w:rsidRPr="00257999">
        <w:rPr>
          <w:kern w:val="0"/>
          <w:position w:val="0"/>
          <w:u w:val="single"/>
          <w:lang w:val="cs-CZ" w:eastAsia="cs-CZ"/>
        </w:rPr>
        <w:t>. 2022)</w:t>
      </w:r>
    </w:p>
    <w:p w14:paraId="6779DBD3" w14:textId="0EA00862" w:rsidR="00E13235" w:rsidRPr="00E13235" w:rsidRDefault="00257999" w:rsidP="00257999">
      <w:pPr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kern w:val="0"/>
          <w:position w:val="0"/>
          <w:lang w:val="cs-CZ" w:eastAsia="cs-CZ"/>
        </w:rPr>
      </w:pPr>
      <w:r w:rsidRPr="00257999">
        <w:rPr>
          <w:kern w:val="0"/>
          <w:position w:val="0"/>
          <w:lang w:val="cs-CZ" w:eastAsia="cs-CZ"/>
        </w:rPr>
        <w:t> </w:t>
      </w:r>
    </w:p>
    <w:p w14:paraId="21B2A85E" w14:textId="11049399" w:rsidR="00E13235" w:rsidRDefault="00257999" w:rsidP="00257999">
      <w:pPr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bCs/>
          <w:kern w:val="0"/>
          <w:position w:val="0"/>
          <w:lang w:val="cs-CZ" w:eastAsia="cs-CZ"/>
        </w:rPr>
      </w:pPr>
      <w:proofErr w:type="spellStart"/>
      <w:r w:rsidRPr="00257999">
        <w:rPr>
          <w:b/>
          <w:bCs/>
          <w:kern w:val="0"/>
          <w:position w:val="0"/>
          <w:lang w:val="cs-CZ" w:eastAsia="cs-CZ"/>
        </w:rPr>
        <w:t>Noir</w:t>
      </w:r>
      <w:proofErr w:type="spellEnd"/>
      <w:r w:rsidRPr="00257999">
        <w:rPr>
          <w:b/>
          <w:bCs/>
          <w:kern w:val="0"/>
          <w:position w:val="0"/>
          <w:lang w:val="cs-CZ" w:eastAsia="cs-CZ"/>
        </w:rPr>
        <w:t xml:space="preserve"> Film Festival</w:t>
      </w:r>
      <w:r w:rsidR="00E13235">
        <w:rPr>
          <w:b/>
          <w:bCs/>
          <w:kern w:val="0"/>
          <w:position w:val="0"/>
          <w:lang w:val="cs-CZ" w:eastAsia="cs-CZ"/>
        </w:rPr>
        <w:t xml:space="preserve">, jehož 10. ročník se uskuteční ve dnech </w:t>
      </w:r>
      <w:r w:rsidR="00E13235" w:rsidRPr="00257999">
        <w:rPr>
          <w:b/>
          <w:bCs/>
          <w:kern w:val="0"/>
          <w:position w:val="0"/>
          <w:lang w:val="cs-CZ" w:eastAsia="cs-CZ"/>
        </w:rPr>
        <w:t>17.</w:t>
      </w:r>
      <w:r w:rsidR="00E13235">
        <w:rPr>
          <w:b/>
          <w:bCs/>
          <w:kern w:val="0"/>
          <w:position w:val="0"/>
          <w:lang w:val="cs-CZ" w:eastAsia="cs-CZ"/>
        </w:rPr>
        <w:t>–</w:t>
      </w:r>
      <w:r w:rsidR="00E13235" w:rsidRPr="00257999">
        <w:rPr>
          <w:b/>
          <w:bCs/>
          <w:kern w:val="0"/>
          <w:position w:val="0"/>
          <w:lang w:val="cs-CZ" w:eastAsia="cs-CZ"/>
        </w:rPr>
        <w:t>21. srpna 2022</w:t>
      </w:r>
      <w:r w:rsidR="00CC78C2">
        <w:rPr>
          <w:b/>
          <w:bCs/>
          <w:kern w:val="0"/>
          <w:position w:val="0"/>
          <w:lang w:val="cs-CZ" w:eastAsia="cs-CZ"/>
        </w:rPr>
        <w:t xml:space="preserve"> na hradě Český Šternberk</w:t>
      </w:r>
      <w:r w:rsidR="00E13235">
        <w:rPr>
          <w:b/>
          <w:bCs/>
          <w:kern w:val="0"/>
          <w:position w:val="0"/>
          <w:lang w:val="cs-CZ" w:eastAsia="cs-CZ"/>
        </w:rPr>
        <w:t xml:space="preserve">, zveřejnil kompletní program. Kromě dříve anoncované sekce Na černé listině a retrospektivy Edgara G. </w:t>
      </w:r>
      <w:proofErr w:type="spellStart"/>
      <w:r w:rsidR="00E13235">
        <w:rPr>
          <w:b/>
          <w:bCs/>
          <w:kern w:val="0"/>
          <w:position w:val="0"/>
          <w:lang w:val="cs-CZ" w:eastAsia="cs-CZ"/>
        </w:rPr>
        <w:t>Ulmera</w:t>
      </w:r>
      <w:proofErr w:type="spellEnd"/>
      <w:r w:rsidR="00E13235">
        <w:rPr>
          <w:b/>
          <w:bCs/>
          <w:kern w:val="0"/>
          <w:position w:val="0"/>
          <w:lang w:val="cs-CZ" w:eastAsia="cs-CZ"/>
        </w:rPr>
        <w:t xml:space="preserve"> uvede i </w:t>
      </w:r>
      <w:proofErr w:type="spellStart"/>
      <w:r w:rsidR="00E13235">
        <w:rPr>
          <w:b/>
          <w:bCs/>
          <w:kern w:val="0"/>
          <w:position w:val="0"/>
          <w:lang w:val="cs-CZ" w:eastAsia="cs-CZ"/>
        </w:rPr>
        <w:t>neonoiry</w:t>
      </w:r>
      <w:proofErr w:type="spellEnd"/>
      <w:r w:rsidR="00E13235">
        <w:rPr>
          <w:b/>
          <w:bCs/>
          <w:kern w:val="0"/>
          <w:position w:val="0"/>
          <w:lang w:val="cs-CZ" w:eastAsia="cs-CZ"/>
        </w:rPr>
        <w:t xml:space="preserve"> Davida </w:t>
      </w:r>
      <w:proofErr w:type="spellStart"/>
      <w:r w:rsidR="00E13235">
        <w:rPr>
          <w:b/>
          <w:bCs/>
          <w:kern w:val="0"/>
          <w:position w:val="0"/>
          <w:lang w:val="cs-CZ" w:eastAsia="cs-CZ"/>
        </w:rPr>
        <w:t>Finchera</w:t>
      </w:r>
      <w:proofErr w:type="spellEnd"/>
      <w:r w:rsidR="00E13235">
        <w:rPr>
          <w:b/>
          <w:bCs/>
          <w:kern w:val="0"/>
          <w:position w:val="0"/>
          <w:lang w:val="cs-CZ" w:eastAsia="cs-CZ"/>
        </w:rPr>
        <w:t xml:space="preserve">, výběr španělských </w:t>
      </w:r>
      <w:proofErr w:type="spellStart"/>
      <w:r w:rsidR="00E13235">
        <w:rPr>
          <w:b/>
          <w:bCs/>
          <w:kern w:val="0"/>
          <w:position w:val="0"/>
          <w:lang w:val="cs-CZ" w:eastAsia="cs-CZ"/>
        </w:rPr>
        <w:t>noirů</w:t>
      </w:r>
      <w:proofErr w:type="spellEnd"/>
      <w:r w:rsidR="00E13235">
        <w:rPr>
          <w:b/>
          <w:bCs/>
          <w:kern w:val="0"/>
          <w:position w:val="0"/>
          <w:lang w:val="cs-CZ" w:eastAsia="cs-CZ"/>
        </w:rPr>
        <w:t xml:space="preserve"> a mj. i pocty hollywoodským hereckým ikonám Ritě </w:t>
      </w:r>
      <w:proofErr w:type="spellStart"/>
      <w:r w:rsidR="00E13235">
        <w:rPr>
          <w:b/>
          <w:bCs/>
          <w:kern w:val="0"/>
          <w:position w:val="0"/>
          <w:lang w:val="cs-CZ" w:eastAsia="cs-CZ"/>
        </w:rPr>
        <w:t>Hayworth</w:t>
      </w:r>
      <w:proofErr w:type="spellEnd"/>
      <w:r w:rsidR="00E13235">
        <w:rPr>
          <w:b/>
          <w:bCs/>
          <w:kern w:val="0"/>
          <w:position w:val="0"/>
          <w:lang w:val="cs-CZ" w:eastAsia="cs-CZ"/>
        </w:rPr>
        <w:t xml:space="preserve"> a Robertu Taylorovi. Taktéž poctí i dílo hereček Emílie Vášáryové a Hany Maciuchové.</w:t>
      </w:r>
    </w:p>
    <w:p w14:paraId="6043F8B4" w14:textId="094A6570" w:rsidR="00257999" w:rsidRPr="00257999" w:rsidRDefault="00257999" w:rsidP="00257999">
      <w:pPr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auto"/>
          <w:kern w:val="0"/>
          <w:position w:val="0"/>
          <w:lang w:val="cs-CZ" w:eastAsia="cs-CZ"/>
        </w:rPr>
      </w:pPr>
      <w:r w:rsidRPr="00257999">
        <w:rPr>
          <w:i/>
          <w:iCs/>
          <w:kern w:val="0"/>
          <w:position w:val="0"/>
          <w:lang w:val="cs-CZ" w:eastAsia="cs-CZ"/>
        </w:rPr>
        <w:t> </w:t>
      </w:r>
      <w:r w:rsidRPr="00257999">
        <w:rPr>
          <w:kern w:val="0"/>
          <w:position w:val="0"/>
          <w:lang w:val="cs-CZ" w:eastAsia="cs-CZ"/>
        </w:rPr>
        <w:t> </w:t>
      </w:r>
    </w:p>
    <w:p w14:paraId="3132C8BD" w14:textId="554BDB82" w:rsidR="00C85F57" w:rsidRDefault="00E13235" w:rsidP="00257999">
      <w:pPr>
        <w:spacing w:line="276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kern w:val="0"/>
          <w:position w:val="0"/>
          <w:lang w:val="cs-CZ" w:eastAsia="cs-CZ"/>
        </w:rPr>
      </w:pPr>
      <w:r>
        <w:rPr>
          <w:b/>
          <w:bCs/>
          <w:kern w:val="0"/>
          <w:position w:val="0"/>
          <w:lang w:val="cs-CZ" w:eastAsia="cs-CZ"/>
        </w:rPr>
        <w:t xml:space="preserve">Temné vize Davida </w:t>
      </w:r>
      <w:proofErr w:type="spellStart"/>
      <w:r>
        <w:rPr>
          <w:b/>
          <w:bCs/>
          <w:kern w:val="0"/>
          <w:position w:val="0"/>
          <w:lang w:val="cs-CZ" w:eastAsia="cs-CZ"/>
        </w:rPr>
        <w:t>Finchera</w:t>
      </w:r>
      <w:proofErr w:type="spellEnd"/>
    </w:p>
    <w:p w14:paraId="06114E68" w14:textId="2AE6932C" w:rsidR="009E0CBD" w:rsidRPr="003D3848" w:rsidRDefault="00C85F57" w:rsidP="009E0CBD">
      <w:pPr>
        <w:pStyle w:val="Normlnweb"/>
        <w:ind w:hanging="2"/>
        <w:rPr>
          <w:lang w:val="en-US"/>
        </w:rPr>
      </w:pPr>
      <w:r w:rsidRPr="009E0CBD">
        <w:rPr>
          <w:b/>
          <w:bCs/>
          <w:i/>
          <w:iCs/>
        </w:rPr>
        <w:t>„</w:t>
      </w:r>
      <w:r w:rsidRPr="009E0CBD">
        <w:rPr>
          <w:i/>
          <w:iCs/>
        </w:rPr>
        <w:t xml:space="preserve">David </w:t>
      </w:r>
      <w:proofErr w:type="spellStart"/>
      <w:r w:rsidRPr="009E0CBD">
        <w:rPr>
          <w:i/>
          <w:iCs/>
        </w:rPr>
        <w:t>Fincher</w:t>
      </w:r>
      <w:proofErr w:type="spellEnd"/>
      <w:r w:rsidRPr="009E0CBD">
        <w:rPr>
          <w:i/>
          <w:iCs/>
        </w:rPr>
        <w:t xml:space="preserve"> je pověstný mnoha věcmi </w:t>
      </w:r>
      <w:r w:rsidRPr="009E0CBD">
        <w:rPr>
          <w:i/>
          <w:iCs/>
        </w:rPr>
        <w:softHyphen/>
        <w:t xml:space="preserve">– perfekcionismem, všestranností, fascinací moderními technologiemi, </w:t>
      </w:r>
      <w:r w:rsidR="00963402">
        <w:rPr>
          <w:i/>
          <w:iCs/>
        </w:rPr>
        <w:t>‚</w:t>
      </w:r>
      <w:r w:rsidRPr="009E0CBD">
        <w:rPr>
          <w:i/>
          <w:iCs/>
        </w:rPr>
        <w:t>mučením</w:t>
      </w:r>
      <w:r w:rsidR="00963402">
        <w:rPr>
          <w:i/>
          <w:iCs/>
        </w:rPr>
        <w:t>‘</w:t>
      </w:r>
      <w:r w:rsidRPr="009E0CBD">
        <w:rPr>
          <w:i/>
          <w:iCs/>
        </w:rPr>
        <w:t xml:space="preserve"> herců, hereček a štábu desetinásobným opakováním záběrů a také tím, že programově odmítá ideu </w:t>
      </w:r>
      <w:r w:rsidR="00963402">
        <w:rPr>
          <w:i/>
          <w:iCs/>
        </w:rPr>
        <w:t>‚</w:t>
      </w:r>
      <w:proofErr w:type="spellStart"/>
      <w:r w:rsidRPr="009E0CBD">
        <w:rPr>
          <w:i/>
          <w:iCs/>
        </w:rPr>
        <w:t>fincherovského</w:t>
      </w:r>
      <w:proofErr w:type="spellEnd"/>
      <w:r w:rsidRPr="009E0CBD">
        <w:rPr>
          <w:i/>
          <w:iCs/>
        </w:rPr>
        <w:t xml:space="preserve"> rukopisu</w:t>
      </w:r>
      <w:r w:rsidR="00963402">
        <w:rPr>
          <w:i/>
          <w:iCs/>
        </w:rPr>
        <w:t>‘</w:t>
      </w:r>
      <w:r w:rsidRPr="009E0CBD">
        <w:rPr>
          <w:i/>
          <w:iCs/>
        </w:rPr>
        <w:t>, jenž je mu často přisuzován</w:t>
      </w:r>
      <w:r w:rsidR="009E0CBD" w:rsidRPr="009E0CBD">
        <w:rPr>
          <w:i/>
          <w:iCs/>
        </w:rPr>
        <w:t xml:space="preserve">,“ </w:t>
      </w:r>
      <w:r w:rsidR="009E0CBD" w:rsidRPr="009E0CBD">
        <w:t xml:space="preserve">uvádí dramaturgyně </w:t>
      </w:r>
      <w:proofErr w:type="spellStart"/>
      <w:r w:rsidR="009E0CBD" w:rsidRPr="009E0CBD">
        <w:t>Noir</w:t>
      </w:r>
      <w:proofErr w:type="spellEnd"/>
      <w:r w:rsidR="009E0CBD" w:rsidRPr="009E0CBD">
        <w:t xml:space="preserve"> Film Festivalu </w:t>
      </w:r>
      <w:r w:rsidR="009E0CBD" w:rsidRPr="009E0CBD">
        <w:rPr>
          <w:b/>
          <w:bCs/>
        </w:rPr>
        <w:t xml:space="preserve">Jana </w:t>
      </w:r>
      <w:proofErr w:type="spellStart"/>
      <w:r w:rsidR="009E0CBD" w:rsidRPr="009E0CBD">
        <w:rPr>
          <w:b/>
          <w:bCs/>
        </w:rPr>
        <w:t>Bébarová</w:t>
      </w:r>
      <w:proofErr w:type="spellEnd"/>
      <w:r w:rsidR="009E0CBD" w:rsidRPr="009E0CBD">
        <w:t>.</w:t>
      </w:r>
      <w:r w:rsidR="009E0CBD">
        <w:t xml:space="preserve"> </w:t>
      </w:r>
      <w:r w:rsidR="009E0CBD" w:rsidRPr="009E0CBD">
        <w:t>„</w:t>
      </w:r>
      <w:r w:rsidR="009E0CBD" w:rsidRPr="009E0CBD">
        <w:rPr>
          <w:i/>
          <w:iCs/>
        </w:rPr>
        <w:t xml:space="preserve">V sadistickém potěšení příznačném pro charakter řady jeho postav </w:t>
      </w:r>
      <w:proofErr w:type="spellStart"/>
      <w:r w:rsidR="009E0CBD" w:rsidRPr="009E0CBD">
        <w:rPr>
          <w:i/>
          <w:iCs/>
        </w:rPr>
        <w:t>Fincher</w:t>
      </w:r>
      <w:proofErr w:type="spellEnd"/>
      <w:r w:rsidR="009E0CBD" w:rsidRPr="009E0CBD">
        <w:rPr>
          <w:i/>
          <w:iCs/>
        </w:rPr>
        <w:t xml:space="preserve"> rád děsí publikum a temnými </w:t>
      </w:r>
      <w:r w:rsidR="009E0CBD" w:rsidRPr="003D3848">
        <w:rPr>
          <w:i/>
          <w:iCs/>
        </w:rPr>
        <w:t xml:space="preserve">vizemi světa zmítaného zlomyslností ho cíleně uvádí do diskomfortu. O své generaci mluví jako o generaci skeptiků a cyniků a uznává, že celá jeho kariéra je o perverzních knihách a scénářích. Právě proto, ať už se myšlence </w:t>
      </w:r>
      <w:r w:rsidR="00963402">
        <w:rPr>
          <w:i/>
          <w:iCs/>
        </w:rPr>
        <w:t>‚</w:t>
      </w:r>
      <w:proofErr w:type="spellStart"/>
      <w:r w:rsidR="009E0CBD" w:rsidRPr="003D3848">
        <w:rPr>
          <w:i/>
          <w:iCs/>
        </w:rPr>
        <w:t>fincherovského</w:t>
      </w:r>
      <w:proofErr w:type="spellEnd"/>
      <w:r w:rsidR="009E0CBD" w:rsidRPr="003D3848">
        <w:rPr>
          <w:i/>
          <w:iCs/>
        </w:rPr>
        <w:t xml:space="preserve"> doteku</w:t>
      </w:r>
      <w:r w:rsidR="00963402">
        <w:rPr>
          <w:i/>
          <w:iCs/>
        </w:rPr>
        <w:t>‘</w:t>
      </w:r>
      <w:r w:rsidR="009E0CBD" w:rsidRPr="003D3848">
        <w:rPr>
          <w:i/>
          <w:iCs/>
        </w:rPr>
        <w:t xml:space="preserve"> vzpírá, jak chce, je z jeho tvorby vidno, že konkrétní témata a žánrové preference jej vskutku přitahují,“</w:t>
      </w:r>
      <w:r w:rsidR="009E0CBD" w:rsidRPr="003D3848">
        <w:t xml:space="preserve"> dodává </w:t>
      </w:r>
      <w:proofErr w:type="spellStart"/>
      <w:r w:rsidR="009E0CBD" w:rsidRPr="003D3848">
        <w:rPr>
          <w:b/>
          <w:bCs/>
        </w:rPr>
        <w:t>Bébarová</w:t>
      </w:r>
      <w:proofErr w:type="spellEnd"/>
      <w:r w:rsidR="009E0CBD" w:rsidRPr="003D3848">
        <w:t xml:space="preserve">. Letos o tom publikum </w:t>
      </w:r>
      <w:proofErr w:type="spellStart"/>
      <w:r w:rsidR="009E0CBD" w:rsidRPr="003D3848">
        <w:t>Noir</w:t>
      </w:r>
      <w:proofErr w:type="spellEnd"/>
      <w:r w:rsidR="009E0CBD" w:rsidRPr="003D3848">
        <w:t xml:space="preserve"> Film Festivalu přesvědčí pětice jeho filmů: </w:t>
      </w:r>
      <w:r w:rsidR="009E0CBD" w:rsidRPr="003D3848">
        <w:rPr>
          <w:rStyle w:val="Zdraznn"/>
        </w:rPr>
        <w:t>Sedm</w:t>
      </w:r>
      <w:r w:rsidR="009E0CBD" w:rsidRPr="003D3848">
        <w:rPr>
          <w:i/>
          <w:iCs/>
          <w:lang w:val="en-US"/>
        </w:rPr>
        <w:t xml:space="preserve"> </w:t>
      </w:r>
      <w:r w:rsidR="009E0CBD" w:rsidRPr="003D3848">
        <w:rPr>
          <w:lang w:val="en-US"/>
        </w:rPr>
        <w:t>(1995)</w:t>
      </w:r>
      <w:r w:rsidR="009E0CBD" w:rsidRPr="003D3848">
        <w:t xml:space="preserve">, </w:t>
      </w:r>
      <w:r w:rsidR="009E0CBD" w:rsidRPr="003D3848">
        <w:rPr>
          <w:rStyle w:val="Zdraznn"/>
        </w:rPr>
        <w:t xml:space="preserve">Klub rváčů </w:t>
      </w:r>
      <w:r w:rsidR="00CC78C2">
        <w:rPr>
          <w:rStyle w:val="Zdraznn"/>
          <w:i w:val="0"/>
          <w:iCs w:val="0"/>
        </w:rPr>
        <w:t>(</w:t>
      </w:r>
      <w:r w:rsidR="009E0CBD" w:rsidRPr="003D3848">
        <w:rPr>
          <w:lang w:val="en-US"/>
        </w:rPr>
        <w:t>1999)</w:t>
      </w:r>
      <w:r w:rsidR="009E0CBD" w:rsidRPr="003D3848">
        <w:t xml:space="preserve">, </w:t>
      </w:r>
      <w:proofErr w:type="spellStart"/>
      <w:r w:rsidR="009E0CBD" w:rsidRPr="003D3848">
        <w:rPr>
          <w:rStyle w:val="Zdraznn"/>
        </w:rPr>
        <w:t>Zodiac</w:t>
      </w:r>
      <w:proofErr w:type="spellEnd"/>
      <w:r w:rsidR="009E0CBD" w:rsidRPr="003D3848">
        <w:rPr>
          <w:rStyle w:val="Zdraznn"/>
        </w:rPr>
        <w:t xml:space="preserve"> </w:t>
      </w:r>
      <w:r w:rsidR="009E0CBD" w:rsidRPr="00CC78C2">
        <w:rPr>
          <w:rStyle w:val="Zdraznn"/>
          <w:i w:val="0"/>
          <w:iCs w:val="0"/>
        </w:rPr>
        <w:t>(2007)</w:t>
      </w:r>
      <w:r w:rsidR="009E0CBD" w:rsidRPr="00CC78C2">
        <w:rPr>
          <w:i/>
          <w:iCs/>
        </w:rPr>
        <w:t>,</w:t>
      </w:r>
      <w:r w:rsidR="009E0CBD" w:rsidRPr="003D3848">
        <w:t xml:space="preserve"> </w:t>
      </w:r>
      <w:r w:rsidR="009E0CBD" w:rsidRPr="003D3848">
        <w:rPr>
          <w:rStyle w:val="Zdraznn"/>
        </w:rPr>
        <w:t>Muži, kteří nenávidí ženy</w:t>
      </w:r>
      <w:r w:rsidR="009E0CBD" w:rsidRPr="003D3848">
        <w:t xml:space="preserve"> </w:t>
      </w:r>
      <w:r w:rsidR="00CC78C2">
        <w:t>(</w:t>
      </w:r>
      <w:r w:rsidR="009E0CBD" w:rsidRPr="003D3848">
        <w:rPr>
          <w:lang w:val="en-US"/>
        </w:rPr>
        <w:t xml:space="preserve">2011) </w:t>
      </w:r>
      <w:r w:rsidR="009E0CBD" w:rsidRPr="003D3848">
        <w:t xml:space="preserve">a </w:t>
      </w:r>
      <w:r w:rsidR="009E0CBD" w:rsidRPr="003D3848">
        <w:rPr>
          <w:rStyle w:val="Zdraznn"/>
        </w:rPr>
        <w:t xml:space="preserve">Zmizelá </w:t>
      </w:r>
      <w:r w:rsidR="009E0CBD" w:rsidRPr="00CC78C2">
        <w:rPr>
          <w:rStyle w:val="Zdraznn"/>
          <w:i w:val="0"/>
          <w:iCs w:val="0"/>
        </w:rPr>
        <w:t>(2014)</w:t>
      </w:r>
      <w:r w:rsidR="009E0CBD" w:rsidRPr="003D3848">
        <w:t>.</w:t>
      </w:r>
    </w:p>
    <w:p w14:paraId="4E5B92EC" w14:textId="61E71FA8" w:rsidR="00C85F57" w:rsidRDefault="003D3848" w:rsidP="00C85F57">
      <w:pPr>
        <w:pStyle w:val="Normlnweb"/>
        <w:ind w:hanging="2"/>
        <w:rPr>
          <w:b/>
          <w:bCs/>
        </w:rPr>
      </w:pPr>
      <w:r w:rsidRPr="003D3848">
        <w:rPr>
          <w:b/>
          <w:bCs/>
        </w:rPr>
        <w:t xml:space="preserve">Pocty Ritě </w:t>
      </w:r>
      <w:proofErr w:type="spellStart"/>
      <w:r w:rsidRPr="003D3848">
        <w:rPr>
          <w:b/>
          <w:bCs/>
        </w:rPr>
        <w:t>Hayworth</w:t>
      </w:r>
      <w:proofErr w:type="spellEnd"/>
      <w:r w:rsidRPr="003D3848">
        <w:rPr>
          <w:b/>
          <w:bCs/>
        </w:rPr>
        <w:t xml:space="preserve"> a Robertu Taylorovi</w:t>
      </w:r>
    </w:p>
    <w:p w14:paraId="30C3B137" w14:textId="1D46D7AF" w:rsidR="009C4B40" w:rsidRDefault="003D3848" w:rsidP="009C4B40">
      <w:pPr>
        <w:pStyle w:val="Normlnweb"/>
      </w:pPr>
      <w:r w:rsidRPr="00B66BFE">
        <w:t xml:space="preserve">Program 10. ročníku tradičně uctí i herecké </w:t>
      </w:r>
      <w:r w:rsidR="00CC78C2">
        <w:t>hvězdy</w:t>
      </w:r>
      <w:r w:rsidRPr="00B66BFE">
        <w:t xml:space="preserve"> klasického Hollywoodu. Tentokrát rodačku z Brooklynu </w:t>
      </w:r>
      <w:r w:rsidRPr="00B66BFE">
        <w:rPr>
          <w:b/>
          <w:bCs/>
        </w:rPr>
        <w:t xml:space="preserve">Ritu </w:t>
      </w:r>
      <w:proofErr w:type="spellStart"/>
      <w:r w:rsidRPr="00B66BFE">
        <w:rPr>
          <w:b/>
          <w:bCs/>
        </w:rPr>
        <w:t>Hayworth</w:t>
      </w:r>
      <w:proofErr w:type="spellEnd"/>
      <w:r w:rsidRPr="00B66BFE">
        <w:t xml:space="preserve"> (1918–1987), jež kvůli své slavné roli Gildy ze stejnojmenného filmu z roku 1946, který festival promítn</w:t>
      </w:r>
      <w:r w:rsidR="00B66BFE" w:rsidRPr="00B66BFE">
        <w:t>e</w:t>
      </w:r>
      <w:r w:rsidRPr="00B66BFE">
        <w:t xml:space="preserve">, </w:t>
      </w:r>
      <w:r w:rsidR="00B66BFE" w:rsidRPr="00B66BFE">
        <w:t>p</w:t>
      </w:r>
      <w:r w:rsidRPr="00B66BFE">
        <w:t>atří k </w:t>
      </w:r>
      <w:proofErr w:type="spellStart"/>
      <w:r w:rsidRPr="00B66BFE">
        <w:t>nejikoničtějším</w:t>
      </w:r>
      <w:proofErr w:type="spellEnd"/>
      <w:r w:rsidRPr="00B66BFE">
        <w:t xml:space="preserve"> hvězdám filmu </w:t>
      </w:r>
      <w:proofErr w:type="spellStart"/>
      <w:r w:rsidRPr="00B66BFE">
        <w:t>noir</w:t>
      </w:r>
      <w:proofErr w:type="spellEnd"/>
      <w:r w:rsidRPr="00B66BFE">
        <w:t>.</w:t>
      </w:r>
      <w:r w:rsidR="00B66BFE" w:rsidRPr="00B66BFE">
        <w:t xml:space="preserve"> </w:t>
      </w:r>
      <w:r w:rsidR="009C4B40">
        <w:t xml:space="preserve">Jak komentuje </w:t>
      </w:r>
      <w:r w:rsidR="009C4B40">
        <w:rPr>
          <w:b/>
          <w:bCs/>
        </w:rPr>
        <w:t xml:space="preserve">Jana </w:t>
      </w:r>
      <w:proofErr w:type="spellStart"/>
      <w:r w:rsidR="009C4B40">
        <w:rPr>
          <w:b/>
          <w:bCs/>
        </w:rPr>
        <w:t>Bébarová</w:t>
      </w:r>
      <w:proofErr w:type="spellEnd"/>
      <w:r w:rsidR="009C4B40">
        <w:t xml:space="preserve">, </w:t>
      </w:r>
      <w:r w:rsidR="009C4B40" w:rsidRPr="009C4B40">
        <w:rPr>
          <w:i/>
          <w:iCs/>
        </w:rPr>
        <w:t>„</w:t>
      </w:r>
      <w:r w:rsidR="009C4B40">
        <w:rPr>
          <w:i/>
          <w:iCs/>
        </w:rPr>
        <w:t>m</w:t>
      </w:r>
      <w:r w:rsidR="009C4B40" w:rsidRPr="009C4B40">
        <w:rPr>
          <w:i/>
          <w:iCs/>
        </w:rPr>
        <w:t>ezi hereččiným hvězdným obrazem a osobním životem panoval velký rozpor. Její image negativně ovlivnila vztahy s muži, jichž se stávala obětí.</w:t>
      </w:r>
      <w:r w:rsidR="009C4B40">
        <w:rPr>
          <w:i/>
          <w:iCs/>
        </w:rPr>
        <w:t xml:space="preserve"> ‚</w:t>
      </w:r>
      <w:r w:rsidR="009C4B40" w:rsidRPr="009C4B40">
        <w:rPr>
          <w:i/>
          <w:iCs/>
        </w:rPr>
        <w:t>Muži chodí spát s Gildou, ale budí se se mnou</w:t>
      </w:r>
      <w:r w:rsidR="009C4B40">
        <w:rPr>
          <w:i/>
          <w:iCs/>
        </w:rPr>
        <w:t>,‘ prohlásila</w:t>
      </w:r>
      <w:r w:rsidR="009C4B40">
        <w:t>.</w:t>
      </w:r>
      <w:r w:rsidR="009C4B40" w:rsidRPr="009C4B40">
        <w:rPr>
          <w:i/>
          <w:iCs/>
        </w:rPr>
        <w:t>“</w:t>
      </w:r>
    </w:p>
    <w:p w14:paraId="215D96B6" w14:textId="7AE1627A" w:rsidR="009C4B40" w:rsidRPr="009C4B40" w:rsidRDefault="009C4B40" w:rsidP="009C4B40">
      <w:pPr>
        <w:pStyle w:val="Normlnweb"/>
      </w:pPr>
      <w:r>
        <w:t xml:space="preserve"> </w:t>
      </w:r>
      <w:r w:rsidR="00B66BFE" w:rsidRPr="00B66BFE">
        <w:t xml:space="preserve">V rámci pocty herci </w:t>
      </w:r>
      <w:r w:rsidR="00B66BFE" w:rsidRPr="00B66BFE">
        <w:rPr>
          <w:b/>
          <w:bCs/>
        </w:rPr>
        <w:t>Robertu Taylorovi</w:t>
      </w:r>
      <w:r w:rsidR="00B66BFE" w:rsidRPr="00B66BFE">
        <w:t xml:space="preserve"> </w:t>
      </w:r>
      <w:r w:rsidR="00B66BFE">
        <w:t xml:space="preserve">(1911–1969) </w:t>
      </w:r>
      <w:r w:rsidR="00B66BFE" w:rsidRPr="00B66BFE">
        <w:t xml:space="preserve">bude uveden snímek </w:t>
      </w:r>
      <w:proofErr w:type="spellStart"/>
      <w:r w:rsidR="00B66BFE" w:rsidRPr="00B66BFE">
        <w:rPr>
          <w:rStyle w:val="Zdraznn"/>
        </w:rPr>
        <w:t>Drsnej</w:t>
      </w:r>
      <w:proofErr w:type="spellEnd"/>
      <w:r w:rsidR="00B66BFE" w:rsidRPr="00B66BFE">
        <w:rPr>
          <w:rStyle w:val="Zdraznn"/>
        </w:rPr>
        <w:t xml:space="preserve"> polda </w:t>
      </w:r>
      <w:r w:rsidR="00B66BFE" w:rsidRPr="00B66BFE">
        <w:t xml:space="preserve">(1954), ve kterém se </w:t>
      </w:r>
      <w:r w:rsidR="00CC78C2">
        <w:t xml:space="preserve">herec </w:t>
      </w:r>
      <w:r w:rsidR="00B66BFE" w:rsidRPr="00B66BFE">
        <w:t>objevil do značné míry proti svému obvyklému typu jako zkorumpovaný policista.</w:t>
      </w:r>
      <w:r>
        <w:t xml:space="preserve"> </w:t>
      </w:r>
      <w:r w:rsidRPr="009C4B40">
        <w:rPr>
          <w:i/>
          <w:iCs/>
        </w:rPr>
        <w:t>„</w:t>
      </w:r>
      <w:proofErr w:type="spellStart"/>
      <w:r w:rsidRPr="009C4B40">
        <w:rPr>
          <w:i/>
          <w:iCs/>
        </w:rPr>
        <w:t>Taylorova</w:t>
      </w:r>
      <w:proofErr w:type="spellEnd"/>
      <w:r w:rsidRPr="009C4B40">
        <w:rPr>
          <w:i/>
          <w:iCs/>
        </w:rPr>
        <w:t xml:space="preserve"> kariéra nabývá v kontextu letošního programu ještě </w:t>
      </w:r>
      <w:r w:rsidRPr="009C4B40">
        <w:rPr>
          <w:i/>
          <w:iCs/>
        </w:rPr>
        <w:lastRenderedPageBreak/>
        <w:t xml:space="preserve">dalšího významu: společně se svou první manželkou, nám dobře známou herečkou Barbarou </w:t>
      </w:r>
      <w:proofErr w:type="spellStart"/>
      <w:r w:rsidRPr="009C4B40">
        <w:rPr>
          <w:i/>
          <w:iCs/>
        </w:rPr>
        <w:t>Stanwyck</w:t>
      </w:r>
      <w:proofErr w:type="spellEnd"/>
      <w:r w:rsidRPr="009C4B40">
        <w:rPr>
          <w:i/>
          <w:iCs/>
        </w:rPr>
        <w:t xml:space="preserve">, se jakožto konzervativní republikán stal na přelomu 40. a 50. let jednou z tváří antikomunistické kampaně. Byl tedy názorovým protivníkem všem tvůrcům, kterým se věnujeme v hlavní programové sekci a z nichž mnozí skončili na černé listině,“ </w:t>
      </w:r>
      <w:r>
        <w:t xml:space="preserve">uvádí dramaturg </w:t>
      </w:r>
      <w:r>
        <w:rPr>
          <w:b/>
          <w:bCs/>
        </w:rPr>
        <w:t xml:space="preserve">Milan </w:t>
      </w:r>
      <w:proofErr w:type="spellStart"/>
      <w:r>
        <w:rPr>
          <w:b/>
          <w:bCs/>
        </w:rPr>
        <w:t>Hain</w:t>
      </w:r>
      <w:proofErr w:type="spellEnd"/>
      <w:r>
        <w:rPr>
          <w:b/>
          <w:bCs/>
        </w:rPr>
        <w:t>.</w:t>
      </w:r>
    </w:p>
    <w:p w14:paraId="3524FAD5" w14:textId="66B79DCF" w:rsidR="00B66BFE" w:rsidRDefault="00B66BFE" w:rsidP="003D3848">
      <w:pPr>
        <w:ind w:left="0" w:hanging="2"/>
        <w:rPr>
          <w:lang w:val="cs-CZ"/>
        </w:rPr>
      </w:pPr>
    </w:p>
    <w:p w14:paraId="1CA96ABD" w14:textId="7A786F77" w:rsidR="000721DF" w:rsidRPr="000721DF" w:rsidRDefault="000721DF" w:rsidP="00B66BF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lang w:val="cs-CZ"/>
        </w:rPr>
      </w:pPr>
      <w:r w:rsidRPr="000721DF">
        <w:rPr>
          <w:b/>
          <w:bCs/>
          <w:lang w:val="cs-CZ"/>
        </w:rPr>
        <w:t>Pocty Haně Maciuchové, Emílii Vášáryové a Hynku Bočanovi</w:t>
      </w:r>
    </w:p>
    <w:p w14:paraId="3B455698" w14:textId="77777777" w:rsidR="000721DF" w:rsidRDefault="000721DF" w:rsidP="00B66BF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lang w:val="cs-CZ"/>
        </w:rPr>
      </w:pPr>
    </w:p>
    <w:p w14:paraId="0D19E872" w14:textId="507D903B" w:rsidR="00B66BFE" w:rsidRDefault="00B66BFE" w:rsidP="00B66BF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lang w:val="cs-CZ"/>
        </w:rPr>
      </w:pPr>
      <w:r>
        <w:rPr>
          <w:lang w:val="cs-CZ"/>
        </w:rPr>
        <w:t xml:space="preserve">V poctě někdejší dlouholeté patronce a podporovatelce festivalu </w:t>
      </w:r>
      <w:r w:rsidRPr="000721DF">
        <w:rPr>
          <w:b/>
          <w:bCs/>
          <w:lang w:val="cs-CZ"/>
        </w:rPr>
        <w:t>Haně Maciuchové</w:t>
      </w:r>
      <w:r>
        <w:rPr>
          <w:lang w:val="cs-CZ"/>
        </w:rPr>
        <w:t xml:space="preserve"> (1945–2021), po níž je pojmenováno i jedno z</w:t>
      </w:r>
      <w:r w:rsidR="00CC78C2">
        <w:rPr>
          <w:lang w:val="cs-CZ"/>
        </w:rPr>
        <w:t> </w:t>
      </w:r>
      <w:r>
        <w:rPr>
          <w:lang w:val="cs-CZ"/>
        </w:rPr>
        <w:t>nádvoří</w:t>
      </w:r>
      <w:r w:rsidR="00CC78C2">
        <w:rPr>
          <w:lang w:val="cs-CZ"/>
        </w:rPr>
        <w:t xml:space="preserve"> hradu Český Šternberk</w:t>
      </w:r>
      <w:r>
        <w:rPr>
          <w:lang w:val="cs-CZ"/>
        </w:rPr>
        <w:t xml:space="preserve">, se promítne televizní film </w:t>
      </w:r>
      <w:r>
        <w:rPr>
          <w:i/>
          <w:iCs/>
          <w:lang w:val="cs-CZ"/>
        </w:rPr>
        <w:t xml:space="preserve">Velký případ </w:t>
      </w:r>
      <w:r>
        <w:rPr>
          <w:lang w:val="cs-CZ"/>
        </w:rPr>
        <w:t xml:space="preserve">(1999) vzniklý na </w:t>
      </w:r>
      <w:r w:rsidRPr="00B66BFE">
        <w:rPr>
          <w:lang w:val="cs-CZ"/>
        </w:rPr>
        <w:t xml:space="preserve">motivy románu francouzského spisovatele </w:t>
      </w:r>
      <w:r w:rsidRPr="000721DF">
        <w:rPr>
          <w:b/>
          <w:bCs/>
          <w:lang w:val="cs-CZ"/>
        </w:rPr>
        <w:t xml:space="preserve">Jeana </w:t>
      </w:r>
      <w:proofErr w:type="spellStart"/>
      <w:r w:rsidRPr="000721DF">
        <w:rPr>
          <w:b/>
          <w:bCs/>
          <w:lang w:val="cs-CZ"/>
        </w:rPr>
        <w:t>Laborda</w:t>
      </w:r>
      <w:proofErr w:type="spellEnd"/>
      <w:r>
        <w:rPr>
          <w:lang w:val="cs-CZ"/>
        </w:rPr>
        <w:t>, který se s</w:t>
      </w:r>
      <w:r w:rsidRPr="00B66BFE">
        <w:rPr>
          <w:lang w:val="cs-CZ"/>
        </w:rPr>
        <w:t>oustřeďuje se na případ justičního omylu, jehož obětí je mladá ošetřovatelka</w:t>
      </w:r>
      <w:r>
        <w:rPr>
          <w:lang w:val="cs-CZ"/>
        </w:rPr>
        <w:t>.</w:t>
      </w:r>
    </w:p>
    <w:p w14:paraId="6DDB2BC6" w14:textId="0C2B3D33" w:rsidR="000721DF" w:rsidRDefault="000721DF" w:rsidP="00B66BF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lang w:val="cs-CZ"/>
        </w:rPr>
      </w:pPr>
    </w:p>
    <w:p w14:paraId="71D78126" w14:textId="7C12FDAC" w:rsidR="000721DF" w:rsidRPr="000721DF" w:rsidRDefault="000721DF" w:rsidP="00B66BF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auto"/>
          <w:kern w:val="0"/>
          <w:position w:val="0"/>
          <w:lang w:val="cs-CZ" w:eastAsia="cs-CZ"/>
        </w:rPr>
      </w:pPr>
      <w:r>
        <w:rPr>
          <w:lang w:val="cs-CZ"/>
        </w:rPr>
        <w:t xml:space="preserve">10. </w:t>
      </w:r>
      <w:proofErr w:type="spellStart"/>
      <w:r>
        <w:rPr>
          <w:lang w:val="cs-CZ"/>
        </w:rPr>
        <w:t>Noir</w:t>
      </w:r>
      <w:proofErr w:type="spellEnd"/>
      <w:r>
        <w:rPr>
          <w:lang w:val="cs-CZ"/>
        </w:rPr>
        <w:t xml:space="preserve"> Film Festival rovněž připomene dílo slovenské herečky </w:t>
      </w:r>
      <w:r w:rsidRPr="000721DF">
        <w:rPr>
          <w:b/>
          <w:bCs/>
          <w:lang w:val="cs-CZ"/>
        </w:rPr>
        <w:t>Emíli</w:t>
      </w:r>
      <w:r>
        <w:rPr>
          <w:b/>
          <w:bCs/>
          <w:lang w:val="cs-CZ"/>
        </w:rPr>
        <w:t xml:space="preserve">e </w:t>
      </w:r>
      <w:r w:rsidRPr="000721DF">
        <w:rPr>
          <w:b/>
          <w:bCs/>
          <w:lang w:val="cs-CZ"/>
        </w:rPr>
        <w:t>Vášáryové</w:t>
      </w:r>
      <w:r>
        <w:rPr>
          <w:b/>
          <w:bCs/>
          <w:lang w:val="cs-CZ"/>
        </w:rPr>
        <w:t xml:space="preserve"> </w:t>
      </w:r>
      <w:r>
        <w:rPr>
          <w:lang w:val="cs-CZ"/>
        </w:rPr>
        <w:t>(</w:t>
      </w:r>
      <w:r w:rsidR="00CC78C2">
        <w:rPr>
          <w:lang w:val="cs-CZ"/>
        </w:rPr>
        <w:t>*</w:t>
      </w:r>
      <w:r>
        <w:rPr>
          <w:lang w:val="cs-CZ"/>
        </w:rPr>
        <w:t xml:space="preserve">1942), která letos v květnu oslavila 80. narozeniny. Promítat se bude televizní snímek </w:t>
      </w:r>
      <w:r w:rsidRPr="000721DF">
        <w:rPr>
          <w:i/>
          <w:iCs/>
          <w:lang w:val="cs-CZ"/>
        </w:rPr>
        <w:t>Balada o sedmi oběšených</w:t>
      </w:r>
      <w:r>
        <w:rPr>
          <w:lang w:val="cs-CZ"/>
        </w:rPr>
        <w:t xml:space="preserve"> (1969) v režii </w:t>
      </w:r>
      <w:r w:rsidRPr="000721DF">
        <w:rPr>
          <w:b/>
          <w:bCs/>
          <w:lang w:val="cs-CZ"/>
        </w:rPr>
        <w:t xml:space="preserve">Martina </w:t>
      </w:r>
      <w:proofErr w:type="spellStart"/>
      <w:r w:rsidRPr="000721DF">
        <w:rPr>
          <w:b/>
          <w:bCs/>
          <w:lang w:val="cs-CZ"/>
        </w:rPr>
        <w:t>Hollého</w:t>
      </w:r>
      <w:proofErr w:type="spellEnd"/>
      <w:r w:rsidRPr="000721DF">
        <w:rPr>
          <w:b/>
          <w:bCs/>
          <w:lang w:val="cs-CZ"/>
        </w:rPr>
        <w:t xml:space="preserve"> ml.</w:t>
      </w:r>
      <w:r>
        <w:rPr>
          <w:lang w:val="cs-CZ"/>
        </w:rPr>
        <w:t xml:space="preserve"> odehrávající se v Rusku počátku 20. století, kde se rozplétá příběh </w:t>
      </w:r>
      <w:r w:rsidRPr="000721DF">
        <w:rPr>
          <w:lang w:val="cs-CZ"/>
        </w:rPr>
        <w:t>atentát</w:t>
      </w:r>
      <w:r>
        <w:rPr>
          <w:lang w:val="cs-CZ"/>
        </w:rPr>
        <w:t>u</w:t>
      </w:r>
      <w:r w:rsidRPr="000721DF">
        <w:rPr>
          <w:lang w:val="cs-CZ"/>
        </w:rPr>
        <w:t xml:space="preserve"> na ministra</w:t>
      </w:r>
      <w:r>
        <w:rPr>
          <w:lang w:val="cs-CZ"/>
        </w:rPr>
        <w:t>.</w:t>
      </w:r>
    </w:p>
    <w:p w14:paraId="2D2E05A3" w14:textId="04F04EEF" w:rsidR="00B66BFE" w:rsidRDefault="00B66BFE" w:rsidP="003D3848">
      <w:pPr>
        <w:ind w:left="0" w:hanging="2"/>
        <w:rPr>
          <w:lang w:val="cs-CZ"/>
        </w:rPr>
      </w:pPr>
    </w:p>
    <w:p w14:paraId="1210C9D2" w14:textId="7F9AB24E" w:rsidR="000721DF" w:rsidRDefault="000721DF" w:rsidP="003D3848">
      <w:pPr>
        <w:ind w:left="0" w:hanging="2"/>
        <w:rPr>
          <w:lang w:val="cs-CZ"/>
        </w:rPr>
      </w:pPr>
      <w:r>
        <w:rPr>
          <w:lang w:val="cs-CZ"/>
        </w:rPr>
        <w:t xml:space="preserve">Dlouholetým fanouškem festivalu je i režisér </w:t>
      </w:r>
      <w:r w:rsidRPr="000721DF">
        <w:rPr>
          <w:b/>
          <w:bCs/>
          <w:lang w:val="cs-CZ"/>
        </w:rPr>
        <w:t>Hynek Bočan</w:t>
      </w:r>
      <w:r>
        <w:rPr>
          <w:lang w:val="cs-CZ"/>
        </w:rPr>
        <w:t xml:space="preserve"> (</w:t>
      </w:r>
      <w:r w:rsidR="00CC78C2">
        <w:rPr>
          <w:lang w:val="cs-CZ"/>
        </w:rPr>
        <w:t>*</w:t>
      </w:r>
      <w:r>
        <w:rPr>
          <w:lang w:val="cs-CZ"/>
        </w:rPr>
        <w:t xml:space="preserve">1938). Z jeho bohaté filmografie festival letos připomene slavný seriál </w:t>
      </w:r>
      <w:r>
        <w:rPr>
          <w:i/>
          <w:iCs/>
          <w:lang w:val="cs-CZ"/>
        </w:rPr>
        <w:t xml:space="preserve">Záhada hlavolamu </w:t>
      </w:r>
      <w:r>
        <w:rPr>
          <w:lang w:val="cs-CZ"/>
        </w:rPr>
        <w:t xml:space="preserve">(1969) natočený podle předlohy </w:t>
      </w:r>
      <w:r w:rsidRPr="000721DF">
        <w:rPr>
          <w:b/>
          <w:bCs/>
          <w:lang w:val="cs-CZ"/>
        </w:rPr>
        <w:t>Jaroslava Foglara</w:t>
      </w:r>
      <w:r>
        <w:rPr>
          <w:lang w:val="cs-CZ"/>
        </w:rPr>
        <w:t>.</w:t>
      </w:r>
    </w:p>
    <w:p w14:paraId="32DF8F53" w14:textId="77777777" w:rsidR="000721DF" w:rsidRPr="000721DF" w:rsidRDefault="000721DF" w:rsidP="003D3848">
      <w:pPr>
        <w:ind w:left="0" w:hanging="2"/>
        <w:rPr>
          <w:lang w:val="cs-CZ"/>
        </w:rPr>
      </w:pPr>
    </w:p>
    <w:p w14:paraId="13F9A08B" w14:textId="26E4D0E0" w:rsidR="00B66BFE" w:rsidRDefault="00B66BFE" w:rsidP="003D3848">
      <w:pPr>
        <w:ind w:left="0" w:hanging="2"/>
        <w:rPr>
          <w:lang w:val="cs-CZ"/>
        </w:rPr>
      </w:pPr>
    </w:p>
    <w:p w14:paraId="332DEBDB" w14:textId="09C00858" w:rsidR="000721DF" w:rsidRPr="000721DF" w:rsidRDefault="000721DF" w:rsidP="003D3848">
      <w:pPr>
        <w:ind w:left="0" w:hanging="2"/>
        <w:rPr>
          <w:b/>
          <w:bCs/>
          <w:lang w:val="cs-CZ"/>
        </w:rPr>
      </w:pPr>
      <w:r>
        <w:rPr>
          <w:b/>
          <w:bCs/>
          <w:lang w:val="cs-CZ"/>
        </w:rPr>
        <w:t xml:space="preserve">Španělský </w:t>
      </w:r>
      <w:proofErr w:type="spellStart"/>
      <w:r>
        <w:rPr>
          <w:b/>
          <w:bCs/>
          <w:lang w:val="cs-CZ"/>
        </w:rPr>
        <w:t>noir</w:t>
      </w:r>
      <w:proofErr w:type="spellEnd"/>
    </w:p>
    <w:p w14:paraId="4DFE254C" w14:textId="77777777" w:rsidR="00B66BFE" w:rsidRPr="00B66BFE" w:rsidRDefault="00B66BFE" w:rsidP="003D3848">
      <w:pPr>
        <w:ind w:left="0" w:hanging="2"/>
        <w:rPr>
          <w:lang w:val="cs-CZ"/>
        </w:rPr>
      </w:pPr>
    </w:p>
    <w:p w14:paraId="696F4356" w14:textId="6CE92F3C" w:rsidR="00C85F57" w:rsidRPr="00F90DE2" w:rsidRDefault="00E2292F" w:rsidP="00257999">
      <w:pPr>
        <w:spacing w:line="276" w:lineRule="auto"/>
        <w:ind w:leftChars="0" w:left="0" w:firstLineChars="0" w:firstLine="0"/>
        <w:textDirection w:val="lrTb"/>
        <w:textAlignment w:val="auto"/>
        <w:outlineLvl w:val="9"/>
        <w:rPr>
          <w:color w:val="auto"/>
          <w:kern w:val="0"/>
          <w:position w:val="0"/>
          <w:lang w:val="cs-CZ" w:eastAsia="cs-CZ"/>
        </w:rPr>
      </w:pPr>
      <w:r>
        <w:rPr>
          <w:color w:val="auto"/>
          <w:kern w:val="0"/>
          <w:position w:val="0"/>
          <w:lang w:val="cs-CZ" w:eastAsia="cs-CZ"/>
        </w:rPr>
        <w:t xml:space="preserve">Že film </w:t>
      </w:r>
      <w:proofErr w:type="spellStart"/>
      <w:r>
        <w:rPr>
          <w:color w:val="auto"/>
          <w:kern w:val="0"/>
          <w:position w:val="0"/>
          <w:lang w:val="cs-CZ" w:eastAsia="cs-CZ"/>
        </w:rPr>
        <w:t>noir</w:t>
      </w:r>
      <w:proofErr w:type="spellEnd"/>
      <w:r>
        <w:rPr>
          <w:color w:val="auto"/>
          <w:kern w:val="0"/>
          <w:position w:val="0"/>
          <w:lang w:val="cs-CZ" w:eastAsia="cs-CZ"/>
        </w:rPr>
        <w:t xml:space="preserve"> není jen americký fenomén, návštěvníky a návštěvnice každoročně </w:t>
      </w:r>
      <w:r w:rsidR="009C4B40">
        <w:rPr>
          <w:color w:val="auto"/>
          <w:kern w:val="0"/>
          <w:position w:val="0"/>
          <w:lang w:val="cs-CZ" w:eastAsia="cs-CZ"/>
        </w:rPr>
        <w:t xml:space="preserve">přesvědčuje sekce </w:t>
      </w:r>
      <w:r w:rsidR="00F90DE2">
        <w:rPr>
          <w:color w:val="auto"/>
          <w:kern w:val="0"/>
          <w:position w:val="0"/>
          <w:lang w:val="cs-CZ" w:eastAsia="cs-CZ"/>
        </w:rPr>
        <w:t xml:space="preserve">mapující </w:t>
      </w:r>
      <w:r w:rsidR="00CC78C2">
        <w:rPr>
          <w:color w:val="auto"/>
          <w:kern w:val="0"/>
          <w:position w:val="0"/>
          <w:lang w:val="cs-CZ" w:eastAsia="cs-CZ"/>
        </w:rPr>
        <w:t xml:space="preserve">jeho </w:t>
      </w:r>
      <w:r w:rsidR="00F90DE2">
        <w:rPr>
          <w:color w:val="auto"/>
          <w:kern w:val="0"/>
          <w:position w:val="0"/>
          <w:lang w:val="cs-CZ" w:eastAsia="cs-CZ"/>
        </w:rPr>
        <w:t>geografické přesah</w:t>
      </w:r>
      <w:r w:rsidR="00CC78C2">
        <w:rPr>
          <w:color w:val="auto"/>
          <w:kern w:val="0"/>
          <w:position w:val="0"/>
          <w:lang w:val="cs-CZ" w:eastAsia="cs-CZ"/>
        </w:rPr>
        <w:t>y</w:t>
      </w:r>
      <w:r w:rsidR="00F90DE2">
        <w:rPr>
          <w:color w:val="auto"/>
          <w:kern w:val="0"/>
          <w:position w:val="0"/>
          <w:lang w:val="cs-CZ" w:eastAsia="cs-CZ"/>
        </w:rPr>
        <w:t>. Po loňském exkurzu do bollywoodské kinematografie se letos opět vrátí do Evropy a připomene slavné</w:t>
      </w:r>
      <w:r w:rsidR="00CC78C2">
        <w:rPr>
          <w:color w:val="auto"/>
          <w:kern w:val="0"/>
          <w:position w:val="0"/>
          <w:lang w:val="cs-CZ" w:eastAsia="cs-CZ"/>
        </w:rPr>
        <w:t>, ale</w:t>
      </w:r>
      <w:r w:rsidR="00F90DE2">
        <w:rPr>
          <w:color w:val="auto"/>
          <w:kern w:val="0"/>
          <w:position w:val="0"/>
          <w:lang w:val="cs-CZ" w:eastAsia="cs-CZ"/>
        </w:rPr>
        <w:t xml:space="preserve"> </w:t>
      </w:r>
      <w:r w:rsidR="00CC78C2">
        <w:rPr>
          <w:color w:val="auto"/>
          <w:kern w:val="0"/>
          <w:position w:val="0"/>
          <w:lang w:val="cs-CZ" w:eastAsia="cs-CZ"/>
        </w:rPr>
        <w:t>i</w:t>
      </w:r>
      <w:r w:rsidR="00F90DE2">
        <w:rPr>
          <w:color w:val="auto"/>
          <w:kern w:val="0"/>
          <w:position w:val="0"/>
          <w:lang w:val="cs-CZ" w:eastAsia="cs-CZ"/>
        </w:rPr>
        <w:t xml:space="preserve"> pozapomenuté </w:t>
      </w:r>
      <w:proofErr w:type="spellStart"/>
      <w:r w:rsidR="00F90DE2">
        <w:rPr>
          <w:color w:val="auto"/>
          <w:kern w:val="0"/>
          <w:position w:val="0"/>
          <w:lang w:val="cs-CZ" w:eastAsia="cs-CZ"/>
        </w:rPr>
        <w:t>noiry</w:t>
      </w:r>
      <w:proofErr w:type="spellEnd"/>
      <w:r w:rsidR="00F90DE2">
        <w:rPr>
          <w:color w:val="auto"/>
          <w:kern w:val="0"/>
          <w:position w:val="0"/>
          <w:lang w:val="cs-CZ" w:eastAsia="cs-CZ"/>
        </w:rPr>
        <w:t xml:space="preserve"> ze Španělska. Vedle </w:t>
      </w:r>
      <w:r w:rsidR="00CC78C2">
        <w:rPr>
          <w:color w:val="auto"/>
          <w:kern w:val="0"/>
          <w:position w:val="0"/>
          <w:lang w:val="cs-CZ" w:eastAsia="cs-CZ"/>
        </w:rPr>
        <w:t>známé</w:t>
      </w:r>
      <w:r w:rsidR="00F90DE2">
        <w:rPr>
          <w:color w:val="auto"/>
          <w:kern w:val="0"/>
          <w:position w:val="0"/>
          <w:lang w:val="cs-CZ" w:eastAsia="cs-CZ"/>
        </w:rPr>
        <w:t xml:space="preserve"> </w:t>
      </w:r>
      <w:r w:rsidR="00F90DE2">
        <w:rPr>
          <w:i/>
          <w:iCs/>
          <w:color w:val="auto"/>
          <w:kern w:val="0"/>
          <w:position w:val="0"/>
          <w:lang w:val="cs-CZ" w:eastAsia="cs-CZ"/>
        </w:rPr>
        <w:t xml:space="preserve">Smrti cyklisty </w:t>
      </w:r>
      <w:r w:rsidR="00F90DE2">
        <w:rPr>
          <w:color w:val="auto"/>
          <w:kern w:val="0"/>
          <w:position w:val="0"/>
          <w:lang w:val="cs-CZ" w:eastAsia="cs-CZ"/>
        </w:rPr>
        <w:t xml:space="preserve">(1955) v režii </w:t>
      </w:r>
      <w:r w:rsidR="00F90DE2" w:rsidRPr="00F90DE2">
        <w:rPr>
          <w:b/>
          <w:bCs/>
        </w:rPr>
        <w:t xml:space="preserve">Juana Antonia </w:t>
      </w:r>
      <w:proofErr w:type="spellStart"/>
      <w:r w:rsidR="00F90DE2" w:rsidRPr="00F90DE2">
        <w:rPr>
          <w:b/>
          <w:bCs/>
        </w:rPr>
        <w:t>Bardema</w:t>
      </w:r>
      <w:proofErr w:type="spellEnd"/>
      <w:r w:rsidR="00F90DE2">
        <w:rPr>
          <w:color w:val="auto"/>
          <w:kern w:val="0"/>
          <w:position w:val="0"/>
          <w:lang w:val="cs-CZ" w:eastAsia="cs-CZ"/>
        </w:rPr>
        <w:t xml:space="preserve"> přijdou na řadu </w:t>
      </w:r>
      <w:r w:rsidR="00CC78C2">
        <w:rPr>
          <w:color w:val="auto"/>
          <w:kern w:val="0"/>
          <w:position w:val="0"/>
          <w:lang w:val="cs-CZ" w:eastAsia="cs-CZ"/>
        </w:rPr>
        <w:t>snímky</w:t>
      </w:r>
      <w:r w:rsidR="00F90DE2">
        <w:rPr>
          <w:color w:val="auto"/>
          <w:kern w:val="0"/>
          <w:position w:val="0"/>
          <w:lang w:val="cs-CZ" w:eastAsia="cs-CZ"/>
        </w:rPr>
        <w:t xml:space="preserve"> jako </w:t>
      </w:r>
      <w:r w:rsidR="00F90DE2">
        <w:rPr>
          <w:i/>
          <w:iCs/>
          <w:color w:val="auto"/>
          <w:kern w:val="0"/>
          <w:position w:val="0"/>
          <w:lang w:val="cs-CZ" w:eastAsia="cs-CZ"/>
        </w:rPr>
        <w:t xml:space="preserve">Andaluský expres </w:t>
      </w:r>
      <w:r w:rsidR="00F90DE2">
        <w:rPr>
          <w:color w:val="auto"/>
          <w:kern w:val="0"/>
          <w:position w:val="0"/>
          <w:lang w:val="cs-CZ" w:eastAsia="cs-CZ"/>
        </w:rPr>
        <w:t xml:space="preserve">(1956), </w:t>
      </w:r>
      <w:r w:rsidR="00F90DE2" w:rsidRPr="00F90DE2">
        <w:rPr>
          <w:i/>
          <w:iCs/>
          <w:color w:val="auto"/>
          <w:kern w:val="0"/>
          <w:position w:val="0"/>
          <w:lang w:val="cs-CZ" w:eastAsia="cs-CZ"/>
        </w:rPr>
        <w:t>Červená ryba</w:t>
      </w:r>
      <w:r w:rsidR="00F90DE2">
        <w:rPr>
          <w:i/>
          <w:iCs/>
          <w:color w:val="auto"/>
          <w:kern w:val="0"/>
          <w:position w:val="0"/>
          <w:lang w:val="cs-CZ" w:eastAsia="cs-CZ"/>
        </w:rPr>
        <w:t xml:space="preserve"> </w:t>
      </w:r>
      <w:r w:rsidR="00F90DE2">
        <w:rPr>
          <w:color w:val="auto"/>
          <w:kern w:val="0"/>
          <w:position w:val="0"/>
          <w:lang w:val="cs-CZ" w:eastAsia="cs-CZ"/>
        </w:rPr>
        <w:t xml:space="preserve">(1955), </w:t>
      </w:r>
      <w:proofErr w:type="spellStart"/>
      <w:r w:rsidR="00F90DE2">
        <w:rPr>
          <w:i/>
          <w:iCs/>
          <w:color w:val="auto"/>
          <w:kern w:val="0"/>
          <w:position w:val="0"/>
          <w:lang w:val="cs-CZ" w:eastAsia="cs-CZ"/>
        </w:rPr>
        <w:t>Ditirambo</w:t>
      </w:r>
      <w:proofErr w:type="spellEnd"/>
      <w:r w:rsidR="00F90DE2">
        <w:rPr>
          <w:i/>
          <w:iCs/>
          <w:color w:val="auto"/>
          <w:kern w:val="0"/>
          <w:position w:val="0"/>
          <w:lang w:val="cs-CZ" w:eastAsia="cs-CZ"/>
        </w:rPr>
        <w:t xml:space="preserve"> </w:t>
      </w:r>
      <w:r w:rsidR="00F90DE2">
        <w:rPr>
          <w:color w:val="auto"/>
          <w:kern w:val="0"/>
          <w:position w:val="0"/>
          <w:lang w:val="cs-CZ" w:eastAsia="cs-CZ"/>
        </w:rPr>
        <w:t>(1969)</w:t>
      </w:r>
      <w:r w:rsidR="00F90DE2">
        <w:rPr>
          <w:i/>
          <w:iCs/>
          <w:color w:val="auto"/>
          <w:kern w:val="0"/>
          <w:position w:val="0"/>
          <w:lang w:val="cs-CZ" w:eastAsia="cs-CZ"/>
        </w:rPr>
        <w:t xml:space="preserve"> </w:t>
      </w:r>
      <w:r w:rsidR="00F90DE2">
        <w:rPr>
          <w:color w:val="auto"/>
          <w:kern w:val="0"/>
          <w:position w:val="0"/>
          <w:lang w:val="cs-CZ" w:eastAsia="cs-CZ"/>
        </w:rPr>
        <w:t xml:space="preserve">či </w:t>
      </w:r>
      <w:r w:rsidR="00F90DE2">
        <w:rPr>
          <w:i/>
          <w:iCs/>
          <w:color w:val="auto"/>
          <w:kern w:val="0"/>
          <w:position w:val="0"/>
          <w:lang w:val="cs-CZ" w:eastAsia="cs-CZ"/>
        </w:rPr>
        <w:t xml:space="preserve">Skleněné oko </w:t>
      </w:r>
      <w:r w:rsidR="00F90DE2">
        <w:rPr>
          <w:color w:val="auto"/>
          <w:kern w:val="0"/>
          <w:position w:val="0"/>
          <w:lang w:val="cs-CZ" w:eastAsia="cs-CZ"/>
        </w:rPr>
        <w:t>(1956), které je adaptací díla amerického autora hard-</w:t>
      </w:r>
      <w:proofErr w:type="spellStart"/>
      <w:r w:rsidR="00F90DE2">
        <w:rPr>
          <w:color w:val="auto"/>
          <w:kern w:val="0"/>
          <w:position w:val="0"/>
          <w:lang w:val="cs-CZ" w:eastAsia="cs-CZ"/>
        </w:rPr>
        <w:t>boiled</w:t>
      </w:r>
      <w:proofErr w:type="spellEnd"/>
      <w:r w:rsidR="00F90DE2">
        <w:rPr>
          <w:color w:val="auto"/>
          <w:kern w:val="0"/>
          <w:position w:val="0"/>
          <w:lang w:val="cs-CZ" w:eastAsia="cs-CZ"/>
        </w:rPr>
        <w:t xml:space="preserve"> literatury </w:t>
      </w:r>
      <w:proofErr w:type="spellStart"/>
      <w:r w:rsidR="00F90DE2" w:rsidRPr="00F90DE2">
        <w:rPr>
          <w:b/>
          <w:bCs/>
          <w:color w:val="auto"/>
          <w:kern w:val="0"/>
          <w:position w:val="0"/>
          <w:lang w:val="cs-CZ" w:eastAsia="cs-CZ"/>
        </w:rPr>
        <w:t>Cornella</w:t>
      </w:r>
      <w:proofErr w:type="spellEnd"/>
      <w:r w:rsidR="00F90DE2" w:rsidRPr="00F90DE2">
        <w:rPr>
          <w:b/>
          <w:bCs/>
          <w:color w:val="auto"/>
          <w:kern w:val="0"/>
          <w:position w:val="0"/>
          <w:lang w:val="cs-CZ" w:eastAsia="cs-CZ"/>
        </w:rPr>
        <w:t xml:space="preserve"> </w:t>
      </w:r>
      <w:proofErr w:type="spellStart"/>
      <w:r w:rsidR="00F90DE2" w:rsidRPr="00F90DE2">
        <w:rPr>
          <w:b/>
          <w:bCs/>
          <w:color w:val="auto"/>
          <w:kern w:val="0"/>
          <w:position w:val="0"/>
          <w:lang w:val="cs-CZ" w:eastAsia="cs-CZ"/>
        </w:rPr>
        <w:t>Woolriche</w:t>
      </w:r>
      <w:proofErr w:type="spellEnd"/>
      <w:r w:rsidR="00F90DE2">
        <w:rPr>
          <w:color w:val="auto"/>
          <w:kern w:val="0"/>
          <w:position w:val="0"/>
          <w:lang w:val="cs-CZ" w:eastAsia="cs-CZ"/>
        </w:rPr>
        <w:t>.</w:t>
      </w:r>
    </w:p>
    <w:p w14:paraId="2F99ADFC" w14:textId="77777777" w:rsidR="00257999" w:rsidRPr="00257999" w:rsidRDefault="00257999" w:rsidP="00257999">
      <w:pPr>
        <w:spacing w:line="276" w:lineRule="auto"/>
        <w:ind w:leftChars="0" w:left="0" w:firstLineChars="0" w:firstLine="0"/>
        <w:textDirection w:val="lrTb"/>
        <w:textAlignment w:val="auto"/>
        <w:outlineLvl w:val="9"/>
        <w:rPr>
          <w:color w:val="auto"/>
          <w:kern w:val="0"/>
          <w:position w:val="0"/>
          <w:lang w:val="cs-CZ" w:eastAsia="cs-CZ"/>
        </w:rPr>
      </w:pPr>
      <w:r w:rsidRPr="00257999">
        <w:rPr>
          <w:kern w:val="0"/>
          <w:position w:val="0"/>
          <w:lang w:val="cs-CZ" w:eastAsia="cs-CZ"/>
        </w:rPr>
        <w:t> </w:t>
      </w:r>
    </w:p>
    <w:p w14:paraId="35B45B1D" w14:textId="1956FC47" w:rsidR="00257999" w:rsidRPr="00BA0984" w:rsidRDefault="00F90DE2" w:rsidP="00257999">
      <w:pPr>
        <w:spacing w:line="276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kern w:val="0"/>
          <w:position w:val="0"/>
          <w:lang w:val="cs-CZ" w:eastAsia="cs-CZ"/>
        </w:rPr>
      </w:pPr>
      <w:r w:rsidRPr="00BA0984">
        <w:rPr>
          <w:b/>
          <w:bCs/>
          <w:kern w:val="0"/>
          <w:position w:val="0"/>
          <w:lang w:val="cs-CZ" w:eastAsia="cs-CZ"/>
        </w:rPr>
        <w:t xml:space="preserve">Československý </w:t>
      </w:r>
      <w:proofErr w:type="spellStart"/>
      <w:r w:rsidRPr="00BA0984">
        <w:rPr>
          <w:b/>
          <w:bCs/>
          <w:kern w:val="0"/>
          <w:position w:val="0"/>
          <w:lang w:val="cs-CZ" w:eastAsia="cs-CZ"/>
        </w:rPr>
        <w:t>noir</w:t>
      </w:r>
      <w:proofErr w:type="spellEnd"/>
    </w:p>
    <w:p w14:paraId="3918EA17" w14:textId="0BD933F9" w:rsidR="00F90DE2" w:rsidRDefault="00F90DE2" w:rsidP="00257999">
      <w:pPr>
        <w:spacing w:line="276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lang w:val="cs-CZ" w:eastAsia="cs-CZ"/>
        </w:rPr>
      </w:pPr>
    </w:p>
    <w:p w14:paraId="26AB931A" w14:textId="39681C99" w:rsidR="00F90DE2" w:rsidRDefault="00F90DE2" w:rsidP="00257999">
      <w:pPr>
        <w:spacing w:line="276" w:lineRule="auto"/>
        <w:ind w:leftChars="0" w:left="0" w:firstLineChars="0" w:firstLine="0"/>
        <w:textDirection w:val="lrTb"/>
        <w:textAlignment w:val="auto"/>
        <w:outlineLvl w:val="9"/>
        <w:rPr>
          <w:lang w:val="cs-CZ"/>
        </w:rPr>
      </w:pPr>
      <w:r w:rsidRPr="00BA0984">
        <w:rPr>
          <w:kern w:val="0"/>
          <w:position w:val="0"/>
          <w:lang w:val="cs-CZ" w:eastAsia="cs-CZ"/>
        </w:rPr>
        <w:t xml:space="preserve">Programovou tradicí jsou i snímky domácí provenience. Pětice titulů </w:t>
      </w:r>
      <w:r w:rsidR="00BA0984">
        <w:rPr>
          <w:kern w:val="0"/>
          <w:position w:val="0"/>
          <w:lang w:val="cs-CZ" w:eastAsia="cs-CZ"/>
        </w:rPr>
        <w:t xml:space="preserve">mj. </w:t>
      </w:r>
      <w:r w:rsidRPr="00BA0984">
        <w:rPr>
          <w:kern w:val="0"/>
          <w:position w:val="0"/>
          <w:lang w:val="cs-CZ" w:eastAsia="cs-CZ"/>
        </w:rPr>
        <w:t xml:space="preserve">čítá němý film </w:t>
      </w:r>
      <w:r w:rsidRPr="00BA0984">
        <w:rPr>
          <w:i/>
          <w:iCs/>
          <w:kern w:val="0"/>
          <w:position w:val="0"/>
          <w:lang w:val="cs-CZ" w:eastAsia="cs-CZ"/>
        </w:rPr>
        <w:t xml:space="preserve">Otrávené světlo </w:t>
      </w:r>
      <w:r w:rsidRPr="00BA0984">
        <w:rPr>
          <w:kern w:val="0"/>
          <w:position w:val="0"/>
          <w:lang w:val="cs-CZ" w:eastAsia="cs-CZ"/>
        </w:rPr>
        <w:t xml:space="preserve">(1921) v režii </w:t>
      </w:r>
      <w:r w:rsidRPr="00BA0984">
        <w:rPr>
          <w:b/>
          <w:bCs/>
          <w:lang w:val="cs-CZ"/>
        </w:rPr>
        <w:t>Jana S. Kolára</w:t>
      </w:r>
      <w:r w:rsidRPr="00BA0984">
        <w:rPr>
          <w:lang w:val="cs-CZ"/>
        </w:rPr>
        <w:t xml:space="preserve"> a </w:t>
      </w:r>
      <w:r w:rsidRPr="00BA0984">
        <w:rPr>
          <w:b/>
          <w:bCs/>
          <w:lang w:val="cs-CZ"/>
        </w:rPr>
        <w:t>Karla Lamače</w:t>
      </w:r>
      <w:r w:rsidRPr="00BA0984">
        <w:rPr>
          <w:lang w:val="cs-CZ"/>
        </w:rPr>
        <w:t xml:space="preserve">, který hudebně doprovodí </w:t>
      </w:r>
      <w:r w:rsidR="00BA0984" w:rsidRPr="00BA0984">
        <w:rPr>
          <w:lang w:val="cs-CZ"/>
        </w:rPr>
        <w:t xml:space="preserve">violoncellistka </w:t>
      </w:r>
      <w:r w:rsidRPr="00BA0984">
        <w:rPr>
          <w:b/>
          <w:bCs/>
          <w:lang w:val="cs-CZ"/>
        </w:rPr>
        <w:t>Terezie Kovalová</w:t>
      </w:r>
      <w:r w:rsidR="00BA0984" w:rsidRPr="00BA0984">
        <w:rPr>
          <w:lang w:val="cs-CZ"/>
        </w:rPr>
        <w:t xml:space="preserve">. Charisma </w:t>
      </w:r>
      <w:r w:rsidR="00BA0984" w:rsidRPr="00BA0984">
        <w:rPr>
          <w:b/>
          <w:bCs/>
          <w:lang w:val="cs-CZ"/>
        </w:rPr>
        <w:t xml:space="preserve">Karla </w:t>
      </w:r>
      <w:proofErr w:type="spellStart"/>
      <w:r w:rsidR="00BA0984" w:rsidRPr="00BA0984">
        <w:rPr>
          <w:b/>
          <w:bCs/>
          <w:lang w:val="cs-CZ"/>
        </w:rPr>
        <w:t>Högera</w:t>
      </w:r>
      <w:proofErr w:type="spellEnd"/>
      <w:r w:rsidR="00BA0984" w:rsidRPr="00BA0984">
        <w:rPr>
          <w:lang w:val="cs-CZ"/>
        </w:rPr>
        <w:t xml:space="preserve"> publikum oslní v</w:t>
      </w:r>
      <w:r w:rsidR="00CC78C2">
        <w:rPr>
          <w:lang w:val="cs-CZ"/>
        </w:rPr>
        <w:t xml:space="preserve"> dramatu </w:t>
      </w:r>
      <w:r w:rsidR="00BA0984" w:rsidRPr="00BA0984">
        <w:rPr>
          <w:i/>
          <w:iCs/>
          <w:lang w:val="cs-CZ"/>
        </w:rPr>
        <w:t xml:space="preserve">Mrtvý mezi živými </w:t>
      </w:r>
      <w:r w:rsidR="00BA0984">
        <w:rPr>
          <w:lang w:val="cs-CZ"/>
        </w:rPr>
        <w:t xml:space="preserve">(1946) </w:t>
      </w:r>
      <w:r w:rsidR="00BA0984" w:rsidRPr="00BA0984">
        <w:rPr>
          <w:lang w:val="cs-CZ"/>
        </w:rPr>
        <w:t>v</w:t>
      </w:r>
      <w:r w:rsidR="00D837FD">
        <w:rPr>
          <w:lang w:val="cs-CZ"/>
        </w:rPr>
        <w:t xml:space="preserve"> režii </w:t>
      </w:r>
      <w:r w:rsidR="00D837FD" w:rsidRPr="00BA0984">
        <w:rPr>
          <w:b/>
          <w:bCs/>
          <w:lang w:val="cs-CZ"/>
        </w:rPr>
        <w:t>Bořivoj</w:t>
      </w:r>
      <w:r w:rsidR="00D837FD">
        <w:rPr>
          <w:b/>
          <w:bCs/>
          <w:lang w:val="cs-CZ"/>
        </w:rPr>
        <w:t>e</w:t>
      </w:r>
      <w:r w:rsidR="00D837FD" w:rsidRPr="00BA0984">
        <w:rPr>
          <w:b/>
          <w:bCs/>
          <w:lang w:val="cs-CZ"/>
        </w:rPr>
        <w:t xml:space="preserve"> Zeman</w:t>
      </w:r>
      <w:r w:rsidR="00D837FD">
        <w:rPr>
          <w:b/>
          <w:bCs/>
          <w:lang w:val="cs-CZ"/>
        </w:rPr>
        <w:t xml:space="preserve">a </w:t>
      </w:r>
      <w:r w:rsidR="00D837FD" w:rsidRPr="00D837FD">
        <w:rPr>
          <w:lang w:val="cs-CZ"/>
        </w:rPr>
        <w:t>v</w:t>
      </w:r>
      <w:r w:rsidR="00DC19C2">
        <w:rPr>
          <w:lang w:val="cs-CZ"/>
        </w:rPr>
        <w:t xml:space="preserve">e čtvrteční večerní </w:t>
      </w:r>
      <w:r w:rsidR="00BA0984" w:rsidRPr="00BA0984">
        <w:rPr>
          <w:lang w:val="cs-CZ"/>
        </w:rPr>
        <w:t xml:space="preserve">open air projekci na nádvoří Kašpara </w:t>
      </w:r>
      <w:proofErr w:type="spellStart"/>
      <w:r w:rsidR="00BA0984" w:rsidRPr="00BA0984">
        <w:rPr>
          <w:lang w:val="cs-CZ"/>
        </w:rPr>
        <w:t>Sternberga</w:t>
      </w:r>
      <w:proofErr w:type="spellEnd"/>
      <w:r w:rsidR="00BA0984" w:rsidRPr="00BA0984">
        <w:rPr>
          <w:lang w:val="cs-CZ"/>
        </w:rPr>
        <w:t xml:space="preserve">. U příležitosti uvedení na festivalu </w:t>
      </w:r>
      <w:r w:rsidR="00CC78C2">
        <w:rPr>
          <w:lang w:val="cs-CZ"/>
        </w:rPr>
        <w:t xml:space="preserve">snímek </w:t>
      </w:r>
      <w:r w:rsidR="00BA0984" w:rsidRPr="00BA0984">
        <w:rPr>
          <w:lang w:val="cs-CZ"/>
        </w:rPr>
        <w:t xml:space="preserve">vyjde ve spolupráci se společností </w:t>
      </w:r>
      <w:proofErr w:type="spellStart"/>
      <w:r w:rsidR="00BA0984" w:rsidRPr="00BA0984">
        <w:rPr>
          <w:lang w:val="cs-CZ"/>
        </w:rPr>
        <w:t>Magic</w:t>
      </w:r>
      <w:proofErr w:type="spellEnd"/>
      <w:r w:rsidR="00BA0984">
        <w:rPr>
          <w:lang w:val="cs-CZ"/>
        </w:rPr>
        <w:t xml:space="preserve"> </w:t>
      </w:r>
      <w:r w:rsidR="00BA0984" w:rsidRPr="00BA0984">
        <w:rPr>
          <w:lang w:val="cs-CZ"/>
        </w:rPr>
        <w:t xml:space="preserve">Box </w:t>
      </w:r>
      <w:r w:rsidR="00D837FD">
        <w:rPr>
          <w:lang w:val="cs-CZ"/>
        </w:rPr>
        <w:t>v rámci</w:t>
      </w:r>
      <w:r w:rsidR="00BA0984" w:rsidRPr="00BA0984">
        <w:rPr>
          <w:lang w:val="cs-CZ"/>
        </w:rPr>
        <w:t xml:space="preserve"> festivalové DVD edic</w:t>
      </w:r>
      <w:r w:rsidR="00D837FD">
        <w:rPr>
          <w:lang w:val="cs-CZ"/>
        </w:rPr>
        <w:t>e</w:t>
      </w:r>
      <w:r w:rsidR="00BA0984" w:rsidRPr="00BA0984">
        <w:rPr>
          <w:lang w:val="cs-CZ"/>
        </w:rPr>
        <w:t>.</w:t>
      </w:r>
    </w:p>
    <w:p w14:paraId="04839735" w14:textId="474C6EDF" w:rsidR="00D837FD" w:rsidRDefault="00D837FD" w:rsidP="00257999">
      <w:pPr>
        <w:spacing w:line="276" w:lineRule="auto"/>
        <w:ind w:leftChars="0" w:left="0" w:firstLineChars="0" w:firstLine="0"/>
        <w:textDirection w:val="lrTb"/>
        <w:textAlignment w:val="auto"/>
        <w:outlineLvl w:val="9"/>
        <w:rPr>
          <w:lang w:val="cs-CZ"/>
        </w:rPr>
      </w:pPr>
    </w:p>
    <w:p w14:paraId="5A4637B4" w14:textId="0E566111" w:rsidR="00D837FD" w:rsidRPr="00597AD3" w:rsidRDefault="00D837FD" w:rsidP="00257999">
      <w:pPr>
        <w:spacing w:line="276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lang w:val="cs-CZ"/>
        </w:rPr>
      </w:pPr>
      <w:r w:rsidRPr="00D837FD">
        <w:rPr>
          <w:b/>
          <w:bCs/>
          <w:lang w:val="cs-CZ"/>
        </w:rPr>
        <w:t>Zvláštní uvedení</w:t>
      </w:r>
      <w:r w:rsidR="00597AD3">
        <w:rPr>
          <w:b/>
          <w:bCs/>
          <w:lang w:val="cs-CZ"/>
        </w:rPr>
        <w:t xml:space="preserve">: </w:t>
      </w:r>
      <w:r w:rsidR="00597AD3">
        <w:rPr>
          <w:b/>
          <w:bCs/>
          <w:i/>
          <w:iCs/>
          <w:lang w:val="cs-CZ"/>
        </w:rPr>
        <w:t>Iveta</w:t>
      </w:r>
      <w:r w:rsidR="00597AD3">
        <w:rPr>
          <w:b/>
          <w:bCs/>
          <w:lang w:val="cs-CZ"/>
        </w:rPr>
        <w:t xml:space="preserve">, </w:t>
      </w:r>
      <w:proofErr w:type="spellStart"/>
      <w:r w:rsidR="00597AD3" w:rsidRPr="00597AD3">
        <w:rPr>
          <w:b/>
          <w:bCs/>
          <w:i/>
          <w:iCs/>
          <w:lang w:val="cs-CZ"/>
        </w:rPr>
        <w:t>Rédl</w:t>
      </w:r>
      <w:proofErr w:type="spellEnd"/>
      <w:r w:rsidR="00597AD3">
        <w:rPr>
          <w:b/>
          <w:bCs/>
          <w:lang w:val="cs-CZ"/>
        </w:rPr>
        <w:t xml:space="preserve"> a </w:t>
      </w:r>
      <w:r w:rsidR="00597AD3" w:rsidRPr="00597AD3">
        <w:rPr>
          <w:b/>
          <w:bCs/>
          <w:i/>
          <w:iCs/>
          <w:lang w:val="cs-CZ"/>
        </w:rPr>
        <w:t>Bláznivý Petříček</w:t>
      </w:r>
    </w:p>
    <w:p w14:paraId="5D50BA84" w14:textId="7D1036A3" w:rsidR="00D837FD" w:rsidRDefault="00D837FD" w:rsidP="00257999">
      <w:pPr>
        <w:spacing w:line="276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lang w:val="cs-CZ"/>
        </w:rPr>
      </w:pPr>
    </w:p>
    <w:p w14:paraId="720CFF80" w14:textId="6124F6EB" w:rsidR="00D837FD" w:rsidRDefault="00D837FD" w:rsidP="00257999">
      <w:pPr>
        <w:spacing w:line="276" w:lineRule="auto"/>
        <w:ind w:leftChars="0" w:left="0" w:firstLineChars="0" w:firstLine="0"/>
        <w:textDirection w:val="lrTb"/>
        <w:textAlignment w:val="auto"/>
        <w:outlineLvl w:val="9"/>
        <w:rPr>
          <w:lang w:val="cs-CZ"/>
        </w:rPr>
      </w:pPr>
      <w:r w:rsidRPr="00D837FD">
        <w:rPr>
          <w:i/>
          <w:iCs/>
          <w:lang w:val="cs-CZ"/>
        </w:rPr>
        <w:t xml:space="preserve">„Jsem nesmírně ráda, že v programu můžeme uvést minisérii Iveta </w:t>
      </w:r>
      <w:r w:rsidR="00597AD3">
        <w:rPr>
          <w:i/>
          <w:iCs/>
          <w:lang w:val="cs-CZ"/>
        </w:rPr>
        <w:t xml:space="preserve">(2022) </w:t>
      </w:r>
      <w:r w:rsidRPr="00D837FD">
        <w:rPr>
          <w:i/>
          <w:iCs/>
          <w:lang w:val="cs-CZ"/>
        </w:rPr>
        <w:t xml:space="preserve">v režii </w:t>
      </w:r>
      <w:r w:rsidRPr="00D837FD">
        <w:rPr>
          <w:b/>
          <w:bCs/>
          <w:i/>
          <w:iCs/>
          <w:lang w:val="cs-CZ"/>
        </w:rPr>
        <w:t>Michala Samira</w:t>
      </w:r>
      <w:r w:rsidRPr="00D837FD">
        <w:rPr>
          <w:i/>
          <w:iCs/>
          <w:lang w:val="cs-CZ"/>
        </w:rPr>
        <w:t xml:space="preserve"> pojednávající o začátcích hvězdné kariéry zpěvačky Ivety Bartošové a jejího kolegy Petra </w:t>
      </w:r>
      <w:proofErr w:type="spellStart"/>
      <w:r w:rsidRPr="00D837FD">
        <w:rPr>
          <w:i/>
          <w:iCs/>
          <w:lang w:val="cs-CZ"/>
        </w:rPr>
        <w:t>Sepešiho</w:t>
      </w:r>
      <w:proofErr w:type="spellEnd"/>
      <w:r w:rsidRPr="00D837FD">
        <w:rPr>
          <w:i/>
          <w:iCs/>
          <w:lang w:val="cs-CZ"/>
        </w:rPr>
        <w:t xml:space="preserve">. Osudová žena, osudový muž, osudové setkání, </w:t>
      </w:r>
      <w:proofErr w:type="spellStart"/>
      <w:r w:rsidRPr="00D837FD">
        <w:rPr>
          <w:i/>
          <w:iCs/>
          <w:lang w:val="cs-CZ"/>
        </w:rPr>
        <w:t>star</w:t>
      </w:r>
      <w:proofErr w:type="spellEnd"/>
      <w:r w:rsidRPr="00D837FD">
        <w:rPr>
          <w:i/>
          <w:iCs/>
          <w:lang w:val="cs-CZ"/>
        </w:rPr>
        <w:t xml:space="preserve"> image a působivý vizuál </w:t>
      </w:r>
      <w:r w:rsidRPr="00D837FD">
        <w:rPr>
          <w:i/>
          <w:iCs/>
          <w:lang w:val="cs-CZ"/>
        </w:rPr>
        <w:lastRenderedPageBreak/>
        <w:t xml:space="preserve">jsou typickými </w:t>
      </w:r>
      <w:proofErr w:type="spellStart"/>
      <w:r w:rsidRPr="00D837FD">
        <w:rPr>
          <w:i/>
          <w:iCs/>
          <w:lang w:val="cs-CZ"/>
        </w:rPr>
        <w:t>noirovými</w:t>
      </w:r>
      <w:proofErr w:type="spellEnd"/>
      <w:r w:rsidRPr="00D837FD">
        <w:rPr>
          <w:i/>
          <w:iCs/>
          <w:lang w:val="cs-CZ"/>
        </w:rPr>
        <w:t xml:space="preserve"> aspekty, takže tato série do programu našeho festivalu rozhodně patří“,</w:t>
      </w:r>
      <w:r>
        <w:rPr>
          <w:lang w:val="cs-CZ"/>
        </w:rPr>
        <w:t xml:space="preserve"> komentuje výběr </w:t>
      </w:r>
      <w:r>
        <w:rPr>
          <w:b/>
          <w:bCs/>
          <w:lang w:val="cs-CZ"/>
        </w:rPr>
        <w:t xml:space="preserve">Jana </w:t>
      </w:r>
      <w:proofErr w:type="spellStart"/>
      <w:r>
        <w:rPr>
          <w:b/>
          <w:bCs/>
          <w:lang w:val="cs-CZ"/>
        </w:rPr>
        <w:t>Bébarová</w:t>
      </w:r>
      <w:proofErr w:type="spellEnd"/>
      <w:r w:rsidRPr="00D837FD">
        <w:rPr>
          <w:lang w:val="cs-CZ"/>
        </w:rPr>
        <w:t>.</w:t>
      </w:r>
      <w:r>
        <w:rPr>
          <w:lang w:val="cs-CZ"/>
        </w:rPr>
        <w:t xml:space="preserve"> </w:t>
      </w:r>
      <w:r w:rsidR="001F65B2" w:rsidRPr="001F65B2">
        <w:rPr>
          <w:i/>
          <w:iCs/>
          <w:lang w:val="cs-CZ"/>
        </w:rPr>
        <w:t xml:space="preserve">„Misí našeho festivalu je poukazovat na pestrost </w:t>
      </w:r>
      <w:proofErr w:type="spellStart"/>
      <w:r w:rsidR="001F65B2" w:rsidRPr="001F65B2">
        <w:rPr>
          <w:i/>
          <w:iCs/>
          <w:lang w:val="cs-CZ"/>
        </w:rPr>
        <w:t>noirového</w:t>
      </w:r>
      <w:proofErr w:type="spellEnd"/>
      <w:r w:rsidR="001F65B2" w:rsidRPr="001F65B2">
        <w:rPr>
          <w:i/>
          <w:iCs/>
          <w:lang w:val="cs-CZ"/>
        </w:rPr>
        <w:t xml:space="preserve"> fenoménu a doceňovat nedoceněné tituly</w:t>
      </w:r>
      <w:r w:rsidR="00597AD3">
        <w:rPr>
          <w:i/>
          <w:iCs/>
          <w:lang w:val="cs-CZ"/>
        </w:rPr>
        <w:t>, kterou Iveta dle mého názoru je,</w:t>
      </w:r>
      <w:r w:rsidR="001F65B2" w:rsidRPr="001F65B2">
        <w:rPr>
          <w:i/>
          <w:iCs/>
          <w:lang w:val="cs-CZ"/>
        </w:rPr>
        <w:t>“</w:t>
      </w:r>
      <w:r w:rsidR="001F65B2">
        <w:rPr>
          <w:lang w:val="cs-CZ"/>
        </w:rPr>
        <w:t xml:space="preserve"> dodává.</w:t>
      </w:r>
    </w:p>
    <w:p w14:paraId="0978C8BA" w14:textId="79B94010" w:rsidR="001F65B2" w:rsidRDefault="001F65B2" w:rsidP="00257999">
      <w:pPr>
        <w:spacing w:line="276" w:lineRule="auto"/>
        <w:ind w:leftChars="0" w:left="0" w:firstLineChars="0" w:firstLine="0"/>
        <w:textDirection w:val="lrTb"/>
        <w:textAlignment w:val="auto"/>
        <w:outlineLvl w:val="9"/>
        <w:rPr>
          <w:lang w:val="cs-CZ"/>
        </w:rPr>
      </w:pPr>
    </w:p>
    <w:p w14:paraId="52DBA45E" w14:textId="4F4F2873" w:rsidR="001F65B2" w:rsidRPr="001D43EE" w:rsidRDefault="001F65B2" w:rsidP="00257999">
      <w:pPr>
        <w:spacing w:line="276" w:lineRule="auto"/>
        <w:ind w:leftChars="0" w:left="0" w:firstLineChars="0" w:firstLine="0"/>
        <w:textDirection w:val="lrTb"/>
        <w:textAlignment w:val="auto"/>
        <w:outlineLvl w:val="9"/>
        <w:rPr>
          <w:i/>
          <w:iCs/>
          <w:lang w:val="cs-CZ"/>
        </w:rPr>
      </w:pPr>
      <w:r>
        <w:rPr>
          <w:lang w:val="cs-CZ"/>
        </w:rPr>
        <w:t xml:space="preserve">Další uvedenou minisérií bude i </w:t>
      </w:r>
      <w:proofErr w:type="spellStart"/>
      <w:r>
        <w:rPr>
          <w:i/>
          <w:iCs/>
          <w:lang w:val="cs-CZ"/>
        </w:rPr>
        <w:t>Rédl</w:t>
      </w:r>
      <w:proofErr w:type="spellEnd"/>
      <w:r>
        <w:rPr>
          <w:i/>
          <w:iCs/>
          <w:lang w:val="cs-CZ"/>
        </w:rPr>
        <w:t xml:space="preserve"> </w:t>
      </w:r>
      <w:r>
        <w:rPr>
          <w:lang w:val="cs-CZ"/>
        </w:rPr>
        <w:t xml:space="preserve">(2018), jehož projekce se osobně zúčastní režisér </w:t>
      </w:r>
      <w:r w:rsidRPr="001F65B2">
        <w:rPr>
          <w:b/>
          <w:bCs/>
          <w:lang w:val="cs-CZ"/>
        </w:rPr>
        <w:t>Jan Hřebejk</w:t>
      </w:r>
      <w:r>
        <w:rPr>
          <w:lang w:val="cs-CZ"/>
        </w:rPr>
        <w:t xml:space="preserve"> a scenárista </w:t>
      </w:r>
      <w:r w:rsidRPr="001F65B2">
        <w:rPr>
          <w:b/>
          <w:bCs/>
          <w:lang w:val="cs-CZ"/>
        </w:rPr>
        <w:t>Miro Šifra</w:t>
      </w:r>
      <w:r>
        <w:rPr>
          <w:lang w:val="cs-CZ"/>
        </w:rPr>
        <w:t xml:space="preserve">. </w:t>
      </w:r>
      <w:r w:rsidRPr="001F65B2">
        <w:rPr>
          <w:lang w:val="cs-CZ"/>
        </w:rPr>
        <w:t xml:space="preserve">Ve Zvláštním uvedení se </w:t>
      </w:r>
      <w:r w:rsidR="001D43EE">
        <w:rPr>
          <w:lang w:val="cs-CZ"/>
        </w:rPr>
        <w:t>publikum může rovněž</w:t>
      </w:r>
      <w:r w:rsidRPr="001F65B2">
        <w:rPr>
          <w:lang w:val="cs-CZ"/>
        </w:rPr>
        <w:t xml:space="preserve"> těšit na filmový klenot v režii </w:t>
      </w:r>
      <w:r w:rsidRPr="001D43EE">
        <w:rPr>
          <w:b/>
          <w:bCs/>
          <w:lang w:val="cs-CZ"/>
        </w:rPr>
        <w:t xml:space="preserve">Jeana-Luca </w:t>
      </w:r>
      <w:proofErr w:type="spellStart"/>
      <w:r w:rsidRPr="001D43EE">
        <w:rPr>
          <w:b/>
          <w:bCs/>
          <w:lang w:val="cs-CZ"/>
        </w:rPr>
        <w:t>Godarda</w:t>
      </w:r>
      <w:proofErr w:type="spellEnd"/>
      <w:r w:rsidRPr="001F65B2">
        <w:rPr>
          <w:lang w:val="cs-CZ"/>
        </w:rPr>
        <w:t xml:space="preserve"> </w:t>
      </w:r>
      <w:r w:rsidR="001D43EE">
        <w:rPr>
          <w:i/>
          <w:iCs/>
          <w:lang w:val="cs-CZ"/>
        </w:rPr>
        <w:t>Bláznivý Petříček</w:t>
      </w:r>
      <w:r w:rsidRPr="001F65B2">
        <w:rPr>
          <w:lang w:val="cs-CZ"/>
        </w:rPr>
        <w:t xml:space="preserve"> (1965)</w:t>
      </w:r>
      <w:r w:rsidR="001D43EE">
        <w:rPr>
          <w:lang w:val="cs-CZ"/>
        </w:rPr>
        <w:t xml:space="preserve"> v</w:t>
      </w:r>
      <w:r w:rsidRPr="001F65B2">
        <w:rPr>
          <w:lang w:val="cs-CZ"/>
        </w:rPr>
        <w:t xml:space="preserve"> hlavních rolích </w:t>
      </w:r>
      <w:r w:rsidR="001D43EE">
        <w:rPr>
          <w:lang w:val="cs-CZ"/>
        </w:rPr>
        <w:t xml:space="preserve">s </w:t>
      </w:r>
      <w:r w:rsidRPr="001D43EE">
        <w:rPr>
          <w:b/>
          <w:bCs/>
          <w:lang w:val="cs-CZ"/>
        </w:rPr>
        <w:t>Jean</w:t>
      </w:r>
      <w:r w:rsidR="001D43EE" w:rsidRPr="001D43EE">
        <w:rPr>
          <w:b/>
          <w:bCs/>
          <w:lang w:val="cs-CZ"/>
        </w:rPr>
        <w:t>e</w:t>
      </w:r>
      <w:r w:rsidR="00597AD3">
        <w:rPr>
          <w:b/>
          <w:bCs/>
          <w:lang w:val="cs-CZ"/>
        </w:rPr>
        <w:t>m</w:t>
      </w:r>
      <w:r w:rsidRPr="001D43EE">
        <w:rPr>
          <w:b/>
          <w:bCs/>
          <w:lang w:val="cs-CZ"/>
        </w:rPr>
        <w:t>-Paul</w:t>
      </w:r>
      <w:r w:rsidR="001D43EE" w:rsidRPr="001D43EE">
        <w:rPr>
          <w:b/>
          <w:bCs/>
          <w:lang w:val="cs-CZ"/>
        </w:rPr>
        <w:t>em</w:t>
      </w:r>
      <w:r w:rsidRPr="001D43EE">
        <w:rPr>
          <w:b/>
          <w:bCs/>
          <w:lang w:val="cs-CZ"/>
        </w:rPr>
        <w:t xml:space="preserve"> </w:t>
      </w:r>
      <w:proofErr w:type="spellStart"/>
      <w:r w:rsidRPr="001D43EE">
        <w:rPr>
          <w:b/>
          <w:bCs/>
          <w:lang w:val="cs-CZ"/>
        </w:rPr>
        <w:t>Belmond</w:t>
      </w:r>
      <w:r w:rsidR="001D43EE" w:rsidRPr="001D43EE">
        <w:rPr>
          <w:b/>
          <w:bCs/>
          <w:lang w:val="cs-CZ"/>
        </w:rPr>
        <w:t>em</w:t>
      </w:r>
      <w:proofErr w:type="spellEnd"/>
      <w:r w:rsidRPr="001F65B2">
        <w:rPr>
          <w:lang w:val="cs-CZ"/>
        </w:rPr>
        <w:t xml:space="preserve"> </w:t>
      </w:r>
      <w:r w:rsidR="001D43EE">
        <w:rPr>
          <w:lang w:val="cs-CZ"/>
        </w:rPr>
        <w:t>a</w:t>
      </w:r>
      <w:r w:rsidRPr="001F65B2">
        <w:rPr>
          <w:lang w:val="cs-CZ"/>
        </w:rPr>
        <w:t xml:space="preserve"> </w:t>
      </w:r>
      <w:r w:rsidRPr="001D43EE">
        <w:rPr>
          <w:b/>
          <w:bCs/>
          <w:lang w:val="cs-CZ"/>
        </w:rPr>
        <w:t>Ann</w:t>
      </w:r>
      <w:r w:rsidR="001D43EE" w:rsidRPr="001D43EE">
        <w:rPr>
          <w:b/>
          <w:bCs/>
          <w:lang w:val="cs-CZ"/>
        </w:rPr>
        <w:t>ou</w:t>
      </w:r>
      <w:r w:rsidRPr="001D43EE">
        <w:rPr>
          <w:b/>
          <w:bCs/>
          <w:lang w:val="cs-CZ"/>
        </w:rPr>
        <w:t xml:space="preserve"> Karin</w:t>
      </w:r>
      <w:r w:rsidR="001D43EE" w:rsidRPr="001D43EE">
        <w:rPr>
          <w:b/>
          <w:bCs/>
          <w:lang w:val="cs-CZ"/>
        </w:rPr>
        <w:t>ou</w:t>
      </w:r>
      <w:r w:rsidR="001D43EE">
        <w:rPr>
          <w:lang w:val="cs-CZ"/>
        </w:rPr>
        <w:t xml:space="preserve"> a</w:t>
      </w:r>
      <w:r w:rsidRPr="001F65B2">
        <w:rPr>
          <w:lang w:val="cs-CZ"/>
        </w:rPr>
        <w:t xml:space="preserve"> s nezapomenutelným </w:t>
      </w:r>
      <w:proofErr w:type="spellStart"/>
      <w:r w:rsidRPr="001F65B2">
        <w:rPr>
          <w:lang w:val="cs-CZ"/>
        </w:rPr>
        <w:t>cameem</w:t>
      </w:r>
      <w:proofErr w:type="spellEnd"/>
      <w:r w:rsidRPr="001F65B2">
        <w:rPr>
          <w:lang w:val="cs-CZ"/>
        </w:rPr>
        <w:t xml:space="preserve"> </w:t>
      </w:r>
      <w:r w:rsidR="001D43EE">
        <w:rPr>
          <w:lang w:val="cs-CZ"/>
        </w:rPr>
        <w:t xml:space="preserve">amerického režiséra </w:t>
      </w:r>
      <w:r w:rsidRPr="001D43EE">
        <w:rPr>
          <w:b/>
          <w:bCs/>
          <w:lang w:val="cs-CZ"/>
        </w:rPr>
        <w:t xml:space="preserve">Samuela </w:t>
      </w:r>
      <w:proofErr w:type="spellStart"/>
      <w:r w:rsidRPr="001D43EE">
        <w:rPr>
          <w:b/>
          <w:bCs/>
          <w:lang w:val="cs-CZ"/>
        </w:rPr>
        <w:t>Fullera</w:t>
      </w:r>
      <w:proofErr w:type="spellEnd"/>
      <w:r w:rsidR="001D43EE">
        <w:rPr>
          <w:lang w:val="cs-CZ"/>
        </w:rPr>
        <w:t xml:space="preserve">. Po </w:t>
      </w:r>
      <w:proofErr w:type="spellStart"/>
      <w:r w:rsidR="001D43EE">
        <w:rPr>
          <w:lang w:val="cs-CZ"/>
        </w:rPr>
        <w:t>Fullerově</w:t>
      </w:r>
      <w:proofErr w:type="spellEnd"/>
      <w:r w:rsidR="001D43EE">
        <w:rPr>
          <w:lang w:val="cs-CZ"/>
        </w:rPr>
        <w:t xml:space="preserve"> retrospektivě na NFF 2018 bude jeho dílo znovu připomenuto </w:t>
      </w:r>
      <w:proofErr w:type="spellStart"/>
      <w:r w:rsidR="001D43EE">
        <w:rPr>
          <w:lang w:val="cs-CZ"/>
        </w:rPr>
        <w:t>noirem</w:t>
      </w:r>
      <w:proofErr w:type="spellEnd"/>
      <w:r w:rsidR="001D43EE">
        <w:rPr>
          <w:lang w:val="cs-CZ"/>
        </w:rPr>
        <w:t xml:space="preserve"> </w:t>
      </w:r>
      <w:r w:rsidR="001D43EE">
        <w:rPr>
          <w:i/>
          <w:iCs/>
          <w:lang w:val="cs-CZ"/>
        </w:rPr>
        <w:t xml:space="preserve">Podsvětí USA </w:t>
      </w:r>
      <w:r w:rsidR="001D43EE">
        <w:rPr>
          <w:lang w:val="cs-CZ"/>
        </w:rPr>
        <w:t>(1961)</w:t>
      </w:r>
      <w:r w:rsidR="001D43EE" w:rsidRPr="001D43EE">
        <w:rPr>
          <w:lang w:val="cs-CZ"/>
        </w:rPr>
        <w:t>.</w:t>
      </w:r>
    </w:p>
    <w:p w14:paraId="631834B6" w14:textId="4E1B8192" w:rsidR="00257999" w:rsidRDefault="00257999" w:rsidP="00257999">
      <w:pPr>
        <w:spacing w:line="276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lang w:val="cs-CZ" w:eastAsia="cs-CZ"/>
        </w:rPr>
      </w:pPr>
      <w:r w:rsidRPr="00257999">
        <w:rPr>
          <w:kern w:val="0"/>
          <w:position w:val="0"/>
          <w:lang w:val="cs-CZ" w:eastAsia="cs-CZ"/>
        </w:rPr>
        <w:t> </w:t>
      </w:r>
    </w:p>
    <w:p w14:paraId="1046A080" w14:textId="1D21D067" w:rsidR="00BA0984" w:rsidRDefault="00BA0984" w:rsidP="00257999">
      <w:pPr>
        <w:spacing w:line="276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kern w:val="0"/>
          <w:position w:val="0"/>
          <w:lang w:val="cs-CZ" w:eastAsia="cs-CZ"/>
        </w:rPr>
      </w:pPr>
      <w:r w:rsidRPr="00BA0984">
        <w:rPr>
          <w:b/>
          <w:bCs/>
          <w:kern w:val="0"/>
          <w:position w:val="0"/>
          <w:lang w:val="cs-CZ" w:eastAsia="cs-CZ"/>
        </w:rPr>
        <w:t>Doprovodný program</w:t>
      </w:r>
    </w:p>
    <w:p w14:paraId="3544D3DD" w14:textId="77777777" w:rsidR="00CC78C2" w:rsidRPr="00BA0984" w:rsidRDefault="00CC78C2" w:rsidP="00257999">
      <w:pPr>
        <w:spacing w:line="276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kern w:val="0"/>
          <w:position w:val="0"/>
          <w:lang w:val="cs-CZ" w:eastAsia="cs-CZ"/>
        </w:rPr>
      </w:pPr>
    </w:p>
    <w:p w14:paraId="32AB0767" w14:textId="6A1DE9FA" w:rsidR="00257999" w:rsidRDefault="00BA0984" w:rsidP="00BA0984">
      <w:pPr>
        <w:spacing w:line="276" w:lineRule="auto"/>
        <w:ind w:leftChars="0" w:left="0" w:firstLineChars="0" w:firstLine="0"/>
        <w:textDirection w:val="lrTb"/>
        <w:textAlignment w:val="auto"/>
        <w:outlineLvl w:val="9"/>
        <w:rPr>
          <w:color w:val="auto"/>
          <w:kern w:val="0"/>
          <w:position w:val="0"/>
          <w:lang w:val="cs-CZ" w:eastAsia="cs-CZ"/>
        </w:rPr>
      </w:pPr>
      <w:r w:rsidRPr="00BA0984">
        <w:rPr>
          <w:color w:val="auto"/>
          <w:kern w:val="0"/>
          <w:position w:val="0"/>
          <w:lang w:val="cs-CZ" w:eastAsia="cs-CZ"/>
        </w:rPr>
        <w:t xml:space="preserve">V rámci doprovodného programu </w:t>
      </w:r>
      <w:r>
        <w:rPr>
          <w:color w:val="auto"/>
          <w:kern w:val="0"/>
          <w:position w:val="0"/>
          <w:lang w:val="cs-CZ" w:eastAsia="cs-CZ"/>
        </w:rPr>
        <w:t>bude v</w:t>
      </w:r>
      <w:r w:rsidRPr="00BA0984">
        <w:rPr>
          <w:color w:val="auto"/>
          <w:kern w:val="0"/>
          <w:position w:val="0"/>
          <w:lang w:val="cs-CZ" w:eastAsia="cs-CZ"/>
        </w:rPr>
        <w:t xml:space="preserve"> pátek 19. 8. od 18:30 </w:t>
      </w:r>
      <w:r>
        <w:rPr>
          <w:color w:val="auto"/>
          <w:kern w:val="0"/>
          <w:position w:val="0"/>
          <w:lang w:val="cs-CZ" w:eastAsia="cs-CZ"/>
        </w:rPr>
        <w:t>uvedena</w:t>
      </w:r>
      <w:r w:rsidRPr="00BA0984">
        <w:rPr>
          <w:color w:val="auto"/>
          <w:kern w:val="0"/>
          <w:position w:val="0"/>
          <w:lang w:val="cs-CZ" w:eastAsia="cs-CZ"/>
        </w:rPr>
        <w:t xml:space="preserve"> divadelní inscenac</w:t>
      </w:r>
      <w:r w:rsidR="00CC78C2">
        <w:rPr>
          <w:color w:val="auto"/>
          <w:kern w:val="0"/>
          <w:position w:val="0"/>
          <w:lang w:val="cs-CZ" w:eastAsia="cs-CZ"/>
        </w:rPr>
        <w:t>e</w:t>
      </w:r>
      <w:r w:rsidRPr="00BA0984">
        <w:rPr>
          <w:color w:val="auto"/>
          <w:kern w:val="0"/>
          <w:position w:val="0"/>
          <w:lang w:val="cs-CZ" w:eastAsia="cs-CZ"/>
        </w:rPr>
        <w:t xml:space="preserve"> v režii </w:t>
      </w:r>
      <w:r w:rsidRPr="00BA0984">
        <w:rPr>
          <w:b/>
          <w:bCs/>
          <w:color w:val="auto"/>
          <w:kern w:val="0"/>
          <w:position w:val="0"/>
          <w:lang w:val="cs-CZ" w:eastAsia="cs-CZ"/>
        </w:rPr>
        <w:t>Radima Špačka</w:t>
      </w:r>
      <w:r w:rsidRPr="00BA0984">
        <w:rPr>
          <w:color w:val="auto"/>
          <w:kern w:val="0"/>
          <w:position w:val="0"/>
          <w:lang w:val="cs-CZ" w:eastAsia="cs-CZ"/>
        </w:rPr>
        <w:t xml:space="preserve"> </w:t>
      </w:r>
      <w:r w:rsidRPr="00BA0984">
        <w:rPr>
          <w:i/>
          <w:iCs/>
          <w:color w:val="auto"/>
          <w:kern w:val="0"/>
          <w:position w:val="0"/>
          <w:lang w:val="cs-CZ" w:eastAsia="cs-CZ"/>
        </w:rPr>
        <w:t>Falešná nota</w:t>
      </w:r>
      <w:r w:rsidRPr="00BA0984">
        <w:rPr>
          <w:color w:val="auto"/>
          <w:kern w:val="0"/>
          <w:position w:val="0"/>
          <w:lang w:val="cs-CZ" w:eastAsia="cs-CZ"/>
        </w:rPr>
        <w:t xml:space="preserve"> z repertoáru pražského Divadla v Řeznické s </w:t>
      </w:r>
      <w:r w:rsidRPr="00BA0984">
        <w:rPr>
          <w:b/>
          <w:bCs/>
          <w:color w:val="auto"/>
          <w:kern w:val="0"/>
          <w:position w:val="0"/>
          <w:lang w:val="cs-CZ" w:eastAsia="cs-CZ"/>
        </w:rPr>
        <w:t xml:space="preserve">Pavlem </w:t>
      </w:r>
      <w:proofErr w:type="spellStart"/>
      <w:r w:rsidRPr="00BA0984">
        <w:rPr>
          <w:b/>
          <w:bCs/>
          <w:color w:val="auto"/>
          <w:kern w:val="0"/>
          <w:position w:val="0"/>
          <w:lang w:val="cs-CZ" w:eastAsia="cs-CZ"/>
        </w:rPr>
        <w:t>Rímským</w:t>
      </w:r>
      <w:proofErr w:type="spellEnd"/>
      <w:r w:rsidRPr="00BA0984">
        <w:rPr>
          <w:color w:val="auto"/>
          <w:kern w:val="0"/>
          <w:position w:val="0"/>
          <w:lang w:val="cs-CZ" w:eastAsia="cs-CZ"/>
        </w:rPr>
        <w:t xml:space="preserve"> </w:t>
      </w:r>
      <w:r w:rsidRPr="00CC78C2">
        <w:rPr>
          <w:color w:val="auto"/>
          <w:kern w:val="0"/>
          <w:position w:val="0"/>
          <w:lang w:val="cs-CZ" w:eastAsia="cs-CZ"/>
        </w:rPr>
        <w:t>a</w:t>
      </w:r>
      <w:r w:rsidRPr="00BA0984">
        <w:rPr>
          <w:b/>
          <w:bCs/>
          <w:color w:val="auto"/>
          <w:kern w:val="0"/>
          <w:position w:val="0"/>
          <w:lang w:val="cs-CZ" w:eastAsia="cs-CZ"/>
        </w:rPr>
        <w:t xml:space="preserve"> Martinem Fingerem</w:t>
      </w:r>
      <w:r w:rsidR="00CC78C2">
        <w:rPr>
          <w:b/>
          <w:bCs/>
          <w:color w:val="auto"/>
          <w:kern w:val="0"/>
          <w:position w:val="0"/>
          <w:lang w:val="cs-CZ" w:eastAsia="cs-CZ"/>
        </w:rPr>
        <w:t xml:space="preserve"> </w:t>
      </w:r>
      <w:r w:rsidR="00CC78C2">
        <w:rPr>
          <w:color w:val="auto"/>
          <w:kern w:val="0"/>
          <w:position w:val="0"/>
          <w:lang w:val="cs-CZ" w:eastAsia="cs-CZ"/>
        </w:rPr>
        <w:t>v hlavních rolích</w:t>
      </w:r>
      <w:r w:rsidRPr="00BA0984">
        <w:rPr>
          <w:color w:val="auto"/>
          <w:kern w:val="0"/>
          <w:position w:val="0"/>
          <w:lang w:val="cs-CZ" w:eastAsia="cs-CZ"/>
        </w:rPr>
        <w:t xml:space="preserve">. </w:t>
      </w:r>
      <w:r>
        <w:rPr>
          <w:color w:val="auto"/>
          <w:kern w:val="0"/>
          <w:position w:val="0"/>
          <w:lang w:val="cs-CZ" w:eastAsia="cs-CZ"/>
        </w:rPr>
        <w:t>Nabízí s</w:t>
      </w:r>
      <w:r w:rsidRPr="00BA0984">
        <w:rPr>
          <w:color w:val="auto"/>
          <w:kern w:val="0"/>
          <w:position w:val="0"/>
          <w:lang w:val="cs-CZ" w:eastAsia="cs-CZ"/>
        </w:rPr>
        <w:t xml:space="preserve">ilný příběh – krutý souboj – s velmi dobře vystavěnou zápletkou a napětím, ve kterém je divák vtažen do role svědka a soudce, tváří v tvář minulosti a současnosti. </w:t>
      </w:r>
    </w:p>
    <w:p w14:paraId="18A61834" w14:textId="77777777" w:rsidR="00DC19C2" w:rsidRPr="00257999" w:rsidRDefault="00DC19C2" w:rsidP="00BA0984">
      <w:pPr>
        <w:spacing w:line="276" w:lineRule="auto"/>
        <w:ind w:leftChars="0" w:left="0" w:firstLineChars="0" w:firstLine="0"/>
        <w:textDirection w:val="lrTb"/>
        <w:textAlignment w:val="auto"/>
        <w:outlineLvl w:val="9"/>
        <w:rPr>
          <w:color w:val="auto"/>
          <w:kern w:val="0"/>
          <w:position w:val="0"/>
          <w:lang w:val="cs-CZ" w:eastAsia="cs-CZ"/>
        </w:rPr>
      </w:pPr>
    </w:p>
    <w:p w14:paraId="2F239F65" w14:textId="18045076" w:rsidR="00257999" w:rsidRPr="00257999" w:rsidRDefault="00257999" w:rsidP="00257999">
      <w:pPr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auto"/>
          <w:kern w:val="0"/>
          <w:position w:val="0"/>
          <w:lang w:val="cs-CZ" w:eastAsia="cs-CZ"/>
        </w:rPr>
      </w:pPr>
      <w:r w:rsidRPr="00257999">
        <w:rPr>
          <w:kern w:val="0"/>
          <w:position w:val="0"/>
          <w:lang w:val="cs-CZ" w:eastAsia="cs-CZ"/>
        </w:rPr>
        <w:t> </w:t>
      </w:r>
    </w:p>
    <w:p w14:paraId="3B1303A8" w14:textId="627D4096" w:rsidR="00CC78C2" w:rsidRDefault="00257999" w:rsidP="007640A4">
      <w:pPr>
        <w:spacing w:line="276" w:lineRule="auto"/>
        <w:ind w:leftChars="0" w:left="0" w:firstLineChars="0" w:hanging="2"/>
        <w:textDirection w:val="lrTb"/>
        <w:textAlignment w:val="auto"/>
        <w:outlineLvl w:val="9"/>
        <w:rPr>
          <w:b/>
          <w:bCs/>
          <w:kern w:val="0"/>
          <w:position w:val="0"/>
          <w:lang w:val="cs-CZ" w:eastAsia="cs-CZ"/>
        </w:rPr>
      </w:pPr>
      <w:r w:rsidRPr="00257999">
        <w:rPr>
          <w:b/>
          <w:bCs/>
          <w:kern w:val="0"/>
          <w:position w:val="0"/>
          <w:lang w:val="cs-CZ" w:eastAsia="cs-CZ"/>
        </w:rPr>
        <w:t>Kompletní program festivalu</w:t>
      </w:r>
      <w:r w:rsidR="000721DF">
        <w:rPr>
          <w:b/>
          <w:bCs/>
          <w:kern w:val="0"/>
          <w:position w:val="0"/>
          <w:lang w:val="cs-CZ" w:eastAsia="cs-CZ"/>
        </w:rPr>
        <w:t xml:space="preserve"> najdete na webu festivalu</w:t>
      </w:r>
      <w:r w:rsidR="00CC78C2">
        <w:rPr>
          <w:b/>
          <w:bCs/>
          <w:kern w:val="0"/>
          <w:position w:val="0"/>
          <w:lang w:val="cs-CZ" w:eastAsia="cs-CZ"/>
        </w:rPr>
        <w:t xml:space="preserve">: </w:t>
      </w:r>
      <w:hyperlink r:id="rId8" w:history="1">
        <w:r w:rsidR="00CC78C2" w:rsidRPr="00CC78C2">
          <w:rPr>
            <w:rStyle w:val="Hypertextovodkaz"/>
            <w:kern w:val="0"/>
            <w:position w:val="0"/>
            <w:lang w:val="cs-CZ" w:eastAsia="cs-CZ"/>
          </w:rPr>
          <w:t>https://www.noirfilmfestival.cz/cz/program/</w:t>
        </w:r>
      </w:hyperlink>
    </w:p>
    <w:p w14:paraId="3D28B9D9" w14:textId="057758E7" w:rsidR="007640A4" w:rsidRDefault="000721DF" w:rsidP="007640A4">
      <w:pPr>
        <w:spacing w:line="276" w:lineRule="auto"/>
        <w:ind w:leftChars="0" w:left="0" w:firstLineChars="0" w:hanging="2"/>
        <w:textDirection w:val="lrTb"/>
        <w:textAlignment w:val="auto"/>
        <w:outlineLvl w:val="9"/>
        <w:rPr>
          <w:kern w:val="0"/>
          <w:position w:val="0"/>
          <w:lang w:val="cs-CZ" w:eastAsia="cs-CZ"/>
        </w:rPr>
      </w:pPr>
      <w:r>
        <w:rPr>
          <w:kern w:val="0"/>
          <w:position w:val="0"/>
          <w:lang w:val="cs-CZ" w:eastAsia="cs-CZ"/>
        </w:rPr>
        <w:t xml:space="preserve">Již </w:t>
      </w:r>
      <w:r w:rsidR="00CC78C2">
        <w:rPr>
          <w:kern w:val="0"/>
          <w:position w:val="0"/>
          <w:lang w:val="cs-CZ" w:eastAsia="cs-CZ"/>
        </w:rPr>
        <w:t xml:space="preserve">nyní </w:t>
      </w:r>
      <w:r>
        <w:rPr>
          <w:kern w:val="0"/>
          <w:position w:val="0"/>
          <w:lang w:val="cs-CZ" w:eastAsia="cs-CZ"/>
        </w:rPr>
        <w:t xml:space="preserve">je </w:t>
      </w:r>
      <w:r w:rsidR="00257999" w:rsidRPr="00257999">
        <w:rPr>
          <w:kern w:val="0"/>
          <w:position w:val="0"/>
          <w:lang w:val="cs-CZ" w:eastAsia="cs-CZ"/>
        </w:rPr>
        <w:t>možné rezervovat a zakoupit jednotlivé vstupenky na všechny projekce</w:t>
      </w:r>
      <w:r>
        <w:rPr>
          <w:kern w:val="0"/>
          <w:position w:val="0"/>
          <w:lang w:val="cs-CZ" w:eastAsia="cs-CZ"/>
        </w:rPr>
        <w:t>.</w:t>
      </w:r>
    </w:p>
    <w:p w14:paraId="142ADA97" w14:textId="77777777" w:rsidR="007640A4" w:rsidRPr="00257999" w:rsidRDefault="007640A4" w:rsidP="007640A4">
      <w:pPr>
        <w:spacing w:line="276" w:lineRule="auto"/>
        <w:ind w:leftChars="0" w:left="0" w:firstLineChars="0" w:hanging="2"/>
        <w:textDirection w:val="lrTb"/>
        <w:textAlignment w:val="auto"/>
        <w:outlineLvl w:val="9"/>
        <w:rPr>
          <w:kern w:val="0"/>
          <w:position w:val="0"/>
          <w:lang w:val="cs-CZ" w:eastAsia="cs-CZ"/>
        </w:rPr>
      </w:pPr>
    </w:p>
    <w:p w14:paraId="45374DDD" w14:textId="77777777" w:rsidR="00E941F3" w:rsidRPr="007640A4" w:rsidRDefault="001329F7" w:rsidP="007640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lang w:val="cs-CZ"/>
        </w:rPr>
      </w:pPr>
      <w:r w:rsidRPr="007640A4">
        <w:rPr>
          <w:lang w:val="cs-CZ"/>
        </w:rPr>
        <w:t>Více informací najdete na festivalovém webu a sociálních sítích:</w:t>
      </w:r>
    </w:p>
    <w:p w14:paraId="75B2EDAD" w14:textId="77777777" w:rsidR="00E941F3" w:rsidRPr="007640A4" w:rsidRDefault="00E941F3" w:rsidP="002579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lang w:val="cs-CZ"/>
        </w:rPr>
      </w:pPr>
    </w:p>
    <w:p w14:paraId="6C54F03E" w14:textId="77777777" w:rsidR="00E941F3" w:rsidRPr="007640A4" w:rsidRDefault="001329F7" w:rsidP="002579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lang w:val="cs-CZ"/>
        </w:rPr>
      </w:pPr>
      <w:r w:rsidRPr="007640A4">
        <w:rPr>
          <w:b/>
          <w:lang w:val="cs-CZ"/>
        </w:rPr>
        <w:t>Web</w:t>
      </w:r>
      <w:r w:rsidRPr="007640A4">
        <w:rPr>
          <w:lang w:val="cs-CZ"/>
        </w:rPr>
        <w:t xml:space="preserve">: </w:t>
      </w:r>
      <w:hyperlink r:id="rId9">
        <w:r w:rsidRPr="007640A4">
          <w:rPr>
            <w:u w:val="single"/>
            <w:lang w:val="cs-CZ"/>
          </w:rPr>
          <w:t>https://www.noirfilmfestival.cz/cz/</w:t>
        </w:r>
      </w:hyperlink>
    </w:p>
    <w:p w14:paraId="11917808" w14:textId="3CA2B434" w:rsidR="00E941F3" w:rsidRDefault="001329F7" w:rsidP="002579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u w:val="single"/>
          <w:lang w:val="cs-CZ"/>
        </w:rPr>
      </w:pPr>
      <w:r w:rsidRPr="007640A4">
        <w:rPr>
          <w:b/>
          <w:lang w:val="cs-CZ"/>
        </w:rPr>
        <w:t>Facebook</w:t>
      </w:r>
      <w:r w:rsidRPr="007640A4">
        <w:rPr>
          <w:lang w:val="cs-CZ"/>
        </w:rPr>
        <w:t xml:space="preserve">: </w:t>
      </w:r>
      <w:hyperlink r:id="rId10">
        <w:r w:rsidRPr="007640A4">
          <w:rPr>
            <w:u w:val="single"/>
            <w:lang w:val="cs-CZ"/>
          </w:rPr>
          <w:t>https://www.facebook.com/noirfilmfestival/</w:t>
        </w:r>
      </w:hyperlink>
    </w:p>
    <w:p w14:paraId="0A196ECC" w14:textId="77777777" w:rsidR="007640A4" w:rsidRDefault="007640A4" w:rsidP="007640A4">
      <w:pPr>
        <w:spacing w:line="276" w:lineRule="auto"/>
        <w:ind w:leftChars="0" w:left="0" w:firstLineChars="0" w:hanging="2"/>
        <w:textDirection w:val="lrTb"/>
        <w:textAlignment w:val="auto"/>
        <w:outlineLvl w:val="9"/>
        <w:rPr>
          <w:kern w:val="0"/>
          <w:position w:val="0"/>
          <w:lang w:val="cs-CZ" w:eastAsia="cs-CZ"/>
        </w:rPr>
      </w:pPr>
      <w:r w:rsidRPr="007640A4">
        <w:rPr>
          <w:b/>
          <w:bCs/>
          <w:kern w:val="0"/>
          <w:position w:val="0"/>
          <w:lang w:val="cs-CZ" w:eastAsia="cs-CZ"/>
        </w:rPr>
        <w:t xml:space="preserve">Facebooková událost: </w:t>
      </w:r>
      <w:hyperlink r:id="rId11" w:history="1">
        <w:r w:rsidRPr="000F54C9">
          <w:rPr>
            <w:rStyle w:val="Hypertextovodkaz"/>
            <w:kern w:val="0"/>
            <w:position w:val="0"/>
            <w:lang w:val="cs-CZ" w:eastAsia="cs-CZ"/>
          </w:rPr>
          <w:t>https://www.facebook.com/events/669097974314913</w:t>
        </w:r>
      </w:hyperlink>
    </w:p>
    <w:p w14:paraId="14B687FA" w14:textId="77777777" w:rsidR="00E941F3" w:rsidRPr="007640A4" w:rsidRDefault="001329F7" w:rsidP="007640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lang w:val="cs-CZ"/>
        </w:rPr>
      </w:pPr>
      <w:r w:rsidRPr="007640A4">
        <w:rPr>
          <w:b/>
          <w:lang w:val="cs-CZ"/>
        </w:rPr>
        <w:t>Twitter</w:t>
      </w:r>
      <w:r w:rsidRPr="007640A4">
        <w:rPr>
          <w:lang w:val="cs-CZ"/>
        </w:rPr>
        <w:t xml:space="preserve">: </w:t>
      </w:r>
      <w:hyperlink r:id="rId12">
        <w:r w:rsidRPr="007640A4">
          <w:rPr>
            <w:u w:val="single"/>
            <w:lang w:val="cs-CZ"/>
          </w:rPr>
          <w:t>https://twitter.com/NoirFilmFest</w:t>
        </w:r>
      </w:hyperlink>
    </w:p>
    <w:p w14:paraId="398B36B8" w14:textId="77777777" w:rsidR="00E941F3" w:rsidRPr="007640A4" w:rsidRDefault="001329F7" w:rsidP="002579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lang w:val="cs-CZ"/>
        </w:rPr>
      </w:pPr>
      <w:r w:rsidRPr="007640A4">
        <w:rPr>
          <w:b/>
          <w:lang w:val="cs-CZ"/>
        </w:rPr>
        <w:t>Instagram</w:t>
      </w:r>
      <w:r w:rsidRPr="007640A4">
        <w:rPr>
          <w:lang w:val="cs-CZ"/>
        </w:rPr>
        <w:t xml:space="preserve">: </w:t>
      </w:r>
      <w:hyperlink r:id="rId13">
        <w:r w:rsidRPr="007640A4">
          <w:rPr>
            <w:u w:val="single"/>
            <w:lang w:val="cs-CZ"/>
          </w:rPr>
          <w:t>https://www.instagram.com/noirfilmfestival/</w:t>
        </w:r>
      </w:hyperlink>
    </w:p>
    <w:p w14:paraId="2CBF13D3" w14:textId="77777777" w:rsidR="00E941F3" w:rsidRPr="007640A4" w:rsidRDefault="00E941F3" w:rsidP="002579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lang w:val="cs-CZ"/>
        </w:rPr>
      </w:pPr>
    </w:p>
    <w:p w14:paraId="39685D78" w14:textId="77777777" w:rsidR="00E941F3" w:rsidRPr="007640A4" w:rsidRDefault="001329F7" w:rsidP="002579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 w:val="20"/>
          <w:szCs w:val="20"/>
          <w:lang w:val="cs-CZ"/>
        </w:rPr>
      </w:pPr>
      <w:r w:rsidRPr="007640A4">
        <w:rPr>
          <w:lang w:val="cs-CZ"/>
        </w:rPr>
        <w:t xml:space="preserve">Kontakt pro média: Jana </w:t>
      </w:r>
      <w:proofErr w:type="spellStart"/>
      <w:r w:rsidRPr="007640A4">
        <w:rPr>
          <w:lang w:val="cs-CZ"/>
        </w:rPr>
        <w:t>Bébarová</w:t>
      </w:r>
      <w:proofErr w:type="spellEnd"/>
      <w:r w:rsidRPr="007640A4">
        <w:rPr>
          <w:lang w:val="cs-CZ"/>
        </w:rPr>
        <w:t xml:space="preserve"> | </w:t>
      </w:r>
      <w:hyperlink r:id="rId14">
        <w:r w:rsidRPr="007640A4">
          <w:rPr>
            <w:color w:val="000080"/>
            <w:u w:val="single"/>
            <w:lang w:val="cs-CZ"/>
          </w:rPr>
          <w:t>jana@noirfilmfestival.cz</w:t>
        </w:r>
      </w:hyperlink>
      <w:r w:rsidRPr="007640A4">
        <w:rPr>
          <w:color w:val="000080"/>
          <w:lang w:val="cs-CZ"/>
        </w:rPr>
        <w:t xml:space="preserve"> | </w:t>
      </w:r>
      <w:r w:rsidRPr="007640A4">
        <w:rPr>
          <w:lang w:val="cs-CZ"/>
        </w:rPr>
        <w:t>+420 777 962 749</w:t>
      </w:r>
    </w:p>
    <w:sectPr w:rsidR="00E941F3" w:rsidRPr="007640A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8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8FF09" w14:textId="77777777" w:rsidR="006C5CCB" w:rsidRDefault="006C5CCB">
      <w:pPr>
        <w:spacing w:line="240" w:lineRule="auto"/>
        <w:ind w:left="0" w:hanging="2"/>
      </w:pPr>
      <w:r>
        <w:separator/>
      </w:r>
    </w:p>
  </w:endnote>
  <w:endnote w:type="continuationSeparator" w:id="0">
    <w:p w14:paraId="56687F92" w14:textId="77777777" w:rsidR="006C5CCB" w:rsidRDefault="006C5CC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D825" w14:textId="77777777" w:rsidR="00B66BFE" w:rsidRDefault="00B66BFE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9298" w14:textId="45FC011C" w:rsidR="00E941F3" w:rsidRDefault="00B66BF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Helvetica Neue" w:eastAsia="Helvetica Neue" w:hAnsi="Helvetica Neue" w:cs="Helvetica Neue"/>
      </w:rPr>
    </w:pPr>
    <w:r>
      <w:rPr>
        <w:sz w:val="19"/>
        <w:szCs w:val="19"/>
      </w:rPr>
      <w:t>2</w:t>
    </w:r>
    <w:r w:rsidR="001329F7">
      <w:rPr>
        <w:sz w:val="19"/>
        <w:szCs w:val="19"/>
      </w:rPr>
      <w:t>. TZ – NFF 2022</w:t>
    </w:r>
    <w:r w:rsidR="001329F7">
      <w:rPr>
        <w:sz w:val="19"/>
        <w:szCs w:val="19"/>
      </w:rPr>
      <w:tab/>
    </w:r>
    <w:r w:rsidR="001329F7">
      <w:rPr>
        <w:sz w:val="19"/>
        <w:szCs w:val="19"/>
      </w:rPr>
      <w:tab/>
    </w:r>
    <w:r w:rsidR="001329F7">
      <w:rPr>
        <w:sz w:val="19"/>
        <w:szCs w:val="19"/>
      </w:rPr>
      <w:tab/>
    </w:r>
    <w:r w:rsidR="001329F7">
      <w:rPr>
        <w:sz w:val="19"/>
        <w:szCs w:val="19"/>
      </w:rPr>
      <w:tab/>
    </w:r>
    <w:r w:rsidR="001329F7">
      <w:rPr>
        <w:sz w:val="19"/>
        <w:szCs w:val="19"/>
      </w:rPr>
      <w:tab/>
    </w:r>
    <w:r w:rsidR="001329F7">
      <w:rPr>
        <w:rFonts w:ascii="Helvetica Neue" w:eastAsia="Helvetica Neue" w:hAnsi="Helvetica Neue" w:cs="Helvetica Neue"/>
        <w:sz w:val="19"/>
        <w:szCs w:val="19"/>
      </w:rPr>
      <w:fldChar w:fldCharType="begin"/>
    </w:r>
    <w:r w:rsidR="001329F7">
      <w:rPr>
        <w:rFonts w:ascii="Helvetica Neue" w:eastAsia="Helvetica Neue" w:hAnsi="Helvetica Neue" w:cs="Helvetica Neue"/>
        <w:sz w:val="19"/>
        <w:szCs w:val="19"/>
      </w:rPr>
      <w:instrText>PAGE</w:instrText>
    </w:r>
    <w:r w:rsidR="001329F7">
      <w:rPr>
        <w:rFonts w:ascii="Helvetica Neue" w:eastAsia="Helvetica Neue" w:hAnsi="Helvetica Neue" w:cs="Helvetica Neue"/>
        <w:sz w:val="19"/>
        <w:szCs w:val="19"/>
      </w:rPr>
      <w:fldChar w:fldCharType="separate"/>
    </w:r>
    <w:r w:rsidR="00E52E3A">
      <w:rPr>
        <w:rFonts w:ascii="Helvetica Neue" w:eastAsia="Helvetica Neue" w:hAnsi="Helvetica Neue" w:cs="Helvetica Neue"/>
        <w:noProof/>
        <w:sz w:val="19"/>
        <w:szCs w:val="19"/>
      </w:rPr>
      <w:t>1</w:t>
    </w:r>
    <w:r w:rsidR="001329F7">
      <w:rPr>
        <w:rFonts w:ascii="Helvetica Neue" w:eastAsia="Helvetica Neue" w:hAnsi="Helvetica Neue" w:cs="Helvetica Neue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DB0F" w14:textId="77777777" w:rsidR="00B66BFE" w:rsidRDefault="00B66BFE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E0D2" w14:textId="77777777" w:rsidR="006C5CCB" w:rsidRDefault="006C5CCB">
      <w:pPr>
        <w:spacing w:line="240" w:lineRule="auto"/>
        <w:ind w:left="0" w:hanging="2"/>
      </w:pPr>
      <w:r>
        <w:separator/>
      </w:r>
    </w:p>
  </w:footnote>
  <w:footnote w:type="continuationSeparator" w:id="0">
    <w:p w14:paraId="41D5D75C" w14:textId="77777777" w:rsidR="006C5CCB" w:rsidRDefault="006C5CC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89EB" w14:textId="77777777" w:rsidR="00B66BFE" w:rsidRDefault="00B66BFE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D1B5" w14:textId="77777777" w:rsidR="00B66BFE" w:rsidRDefault="00B66BFE">
    <w:pPr>
      <w:pStyle w:val="Zhlav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33AF" w14:textId="77777777" w:rsidR="00B66BFE" w:rsidRDefault="00B66BFE">
    <w:pPr>
      <w:pStyle w:val="Zhlav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1F3"/>
    <w:rsid w:val="000721DF"/>
    <w:rsid w:val="000A2BEF"/>
    <w:rsid w:val="001329F7"/>
    <w:rsid w:val="001D43EE"/>
    <w:rsid w:val="001F65B2"/>
    <w:rsid w:val="00257999"/>
    <w:rsid w:val="003D3848"/>
    <w:rsid w:val="00597AD3"/>
    <w:rsid w:val="006C5CCB"/>
    <w:rsid w:val="007640A4"/>
    <w:rsid w:val="00963402"/>
    <w:rsid w:val="009C4B40"/>
    <w:rsid w:val="009E0CBD"/>
    <w:rsid w:val="00B3408A"/>
    <w:rsid w:val="00B66BFE"/>
    <w:rsid w:val="00B7394B"/>
    <w:rsid w:val="00BA0984"/>
    <w:rsid w:val="00C85F57"/>
    <w:rsid w:val="00CC78C2"/>
    <w:rsid w:val="00D837FD"/>
    <w:rsid w:val="00D92E15"/>
    <w:rsid w:val="00DC19C2"/>
    <w:rsid w:val="00DD7790"/>
    <w:rsid w:val="00E13235"/>
    <w:rsid w:val="00E2292F"/>
    <w:rsid w:val="00E52E3A"/>
    <w:rsid w:val="00E941F3"/>
    <w:rsid w:val="00F9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5F7282"/>
  <w15:docId w15:val="{742A47CC-E57F-7B47-BB56-C22350C5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1"/>
      <w:position w:val="-1"/>
      <w:sz w:val="24"/>
      <w:szCs w:val="24"/>
      <w:lang w:val="en-US"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dkaz">
    <w:name w:val="Odkaz"/>
    <w:rPr>
      <w:color w:val="0563C1"/>
      <w:w w:val="100"/>
      <w:position w:val="-1"/>
      <w:u w:val="single" w:color="0563C1"/>
      <w:effect w:val="none"/>
      <w:vertAlign w:val="baseline"/>
      <w:cs w:val="0"/>
      <w:em w:val="none"/>
    </w:rPr>
  </w:style>
  <w:style w:type="character" w:customStyle="1" w:styleId="Hyperlink0">
    <w:name w:val="Hyperlink.0"/>
    <w:rPr>
      <w:color w:val="000000"/>
      <w:w w:val="100"/>
      <w:position w:val="-1"/>
      <w:u w:val="single" w:color="0563C1"/>
      <w:effect w:val="none"/>
      <w:vertAlign w:val="baseline"/>
      <w:cs w:val="0"/>
      <w:em w:val="none"/>
    </w:rPr>
  </w:style>
  <w:style w:type="character" w:customStyle="1" w:styleId="dn">
    <w:name w:val="Žádný"/>
    <w:rPr>
      <w:w w:val="100"/>
      <w:position w:val="-1"/>
      <w:effect w:val="none"/>
      <w:vertAlign w:val="baseline"/>
      <w:cs w:val="0"/>
      <w:em w:val="none"/>
    </w:rPr>
  </w:style>
  <w:style w:type="character" w:customStyle="1" w:styleId="Hyperlink1">
    <w:name w:val="Hyperlink.1"/>
    <w:rPr>
      <w:color w:val="000080"/>
      <w:w w:val="100"/>
      <w:position w:val="-1"/>
      <w:u w:val="single" w:color="000080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Zhlavazpat">
    <w:name w:val="Záhlaví a zápatí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kern w:val="1"/>
      <w:position w:val="-1"/>
      <w:sz w:val="24"/>
      <w:szCs w:val="24"/>
      <w:lang w:eastAsia="hi-IN" w:bidi="hi-IN"/>
    </w:rPr>
  </w:style>
  <w:style w:type="paragraph" w:customStyle="1" w:styleId="ZhlavazpatA">
    <w:name w:val="Záhlaví a zápatí A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kern w:val="1"/>
      <w:position w:val="-1"/>
      <w:sz w:val="24"/>
      <w:szCs w:val="24"/>
      <w:lang w:val="de-DE" w:eastAsia="hi-IN" w:bidi="hi-IN"/>
    </w:rPr>
  </w:style>
  <w:style w:type="paragraph" w:customStyle="1" w:styleId="TextA">
    <w:name w:val="Text A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1"/>
      <w:position w:val="-1"/>
      <w:sz w:val="24"/>
      <w:szCs w:val="24"/>
      <w:lang w:eastAsia="hi-IN" w:bidi="hi-IN"/>
    </w:r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character" w:styleId="Nevyeenzm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Sledovanodkaz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257999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kern w:val="0"/>
      <w:position w:val="0"/>
      <w:lang w:val="cs-CZ" w:eastAsia="cs-CZ"/>
    </w:rPr>
  </w:style>
  <w:style w:type="character" w:styleId="Zdraznn">
    <w:name w:val="Emphasis"/>
    <w:basedOn w:val="Standardnpsmoodstavce"/>
    <w:uiPriority w:val="20"/>
    <w:qFormat/>
    <w:rsid w:val="009E0C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irfilmfestival.cz/cz/program/" TargetMode="External"/><Relationship Id="rId13" Type="http://schemas.openxmlformats.org/officeDocument/2006/relationships/hyperlink" Target="https://www.instagram.com/noirfilmfestival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twitter.com/NoirFilmFes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vents/66909797431491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noirfilmfestival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noirfilmfestival.cz/cz/" TargetMode="External"/><Relationship Id="rId14" Type="http://schemas.openxmlformats.org/officeDocument/2006/relationships/hyperlink" Target="mailto:jana@noirfilmfestival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7VLxh9h5AGT4rvQPZZ+nu/c41Q==">AMUW2mU4U3m8nM8+8cF36z/yl8tkPpCe0I3KxHKWTR2gePQwPc2e+nCwFdW7up4RYv4dBrhYEIorvgz5jLFfjgUwX42mQDXThm1h8Mo4gDysBI53KZFBXJY=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1040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Bébarová</dc:creator>
  <cp:lastModifiedBy>Jana Bébarová</cp:lastModifiedBy>
  <cp:revision>9</cp:revision>
  <cp:lastPrinted>2022-05-08T23:56:00Z</cp:lastPrinted>
  <dcterms:created xsi:type="dcterms:W3CDTF">2022-06-21T07:23:00Z</dcterms:created>
  <dcterms:modified xsi:type="dcterms:W3CDTF">2022-06-21T09:08:00Z</dcterms:modified>
</cp:coreProperties>
</file>