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EC7B" w14:textId="77777777" w:rsidR="001C7226" w:rsidRPr="001C7226" w:rsidRDefault="001C7226" w:rsidP="001C7226">
      <w:pPr>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 xml:space="preserve"> </w:t>
      </w:r>
      <w:r w:rsidRPr="001C7226">
        <w:rPr>
          <w:rFonts w:ascii="Times New Roman" w:eastAsia="Times New Roman" w:hAnsi="Times New Roman" w:cs="Times New Roman"/>
          <w:b/>
          <w:noProof/>
          <w:sz w:val="28"/>
          <w:szCs w:val="28"/>
          <w:lang w:val="en-US"/>
        </w:rPr>
        <w:drawing>
          <wp:inline distT="0" distB="0" distL="0" distR="0" wp14:anchorId="47BA1FCC" wp14:editId="48D93B1F">
            <wp:extent cx="5733415" cy="153225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3415" cy="1532255"/>
                    </a:xfrm>
                    <a:prstGeom prst="rect">
                      <a:avLst/>
                    </a:prstGeom>
                  </pic:spPr>
                </pic:pic>
              </a:graphicData>
            </a:graphic>
          </wp:inline>
        </w:drawing>
      </w:r>
    </w:p>
    <w:p w14:paraId="39A265E7" w14:textId="77777777" w:rsidR="001C7226" w:rsidRPr="001C7226" w:rsidRDefault="001C7226" w:rsidP="001C7226">
      <w:pPr>
        <w:rPr>
          <w:rFonts w:ascii="Times New Roman" w:eastAsia="Times New Roman" w:hAnsi="Times New Roman" w:cs="Times New Roman"/>
          <w:b/>
          <w:sz w:val="24"/>
          <w:szCs w:val="24"/>
          <w:lang w:val="en-US"/>
        </w:rPr>
      </w:pPr>
    </w:p>
    <w:p w14:paraId="4FAD9608" w14:textId="01AF3574" w:rsidR="00C7056B" w:rsidRPr="001C7226" w:rsidRDefault="00C7056B" w:rsidP="001C7226">
      <w:pPr>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8"/>
          <w:szCs w:val="28"/>
          <w:lang w:val="en-US"/>
        </w:rPr>
        <w:t>Noir Film Festival celebrates its 10th birthday. It will present films by blacklisted filmmakers, a retrospective of Edgar G. Ulmer and the best of the 1st edition</w:t>
      </w:r>
    </w:p>
    <w:p w14:paraId="00000004" w14:textId="147B0CFA"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05" w14:textId="6ABA05AA" w:rsidR="008B378B" w:rsidRPr="001C7226" w:rsidRDefault="001C7226" w:rsidP="001C7226">
      <w:pPr>
        <w:jc w:val="both"/>
        <w:rPr>
          <w:rFonts w:ascii="Times New Roman" w:eastAsia="Times New Roman" w:hAnsi="Times New Roman" w:cs="Times New Roman"/>
          <w:sz w:val="24"/>
          <w:szCs w:val="24"/>
          <w:u w:val="single"/>
          <w:lang w:val="en-US"/>
        </w:rPr>
      </w:pPr>
      <w:r w:rsidRPr="001C7226">
        <w:rPr>
          <w:rFonts w:ascii="Times New Roman" w:eastAsia="Times New Roman" w:hAnsi="Times New Roman" w:cs="Times New Roman"/>
          <w:sz w:val="24"/>
          <w:szCs w:val="24"/>
          <w:u w:val="single"/>
          <w:lang w:val="en-US"/>
        </w:rPr>
        <w:t>1st PRESS RELEASE (</w:t>
      </w:r>
      <w:r w:rsidR="00C7056B" w:rsidRPr="001C7226">
        <w:rPr>
          <w:rFonts w:ascii="Times New Roman" w:eastAsia="Times New Roman" w:hAnsi="Times New Roman" w:cs="Times New Roman"/>
          <w:sz w:val="24"/>
          <w:szCs w:val="24"/>
          <w:u w:val="single"/>
          <w:lang w:val="en-US"/>
        </w:rPr>
        <w:t>9</w:t>
      </w:r>
      <w:r w:rsidRPr="001C7226">
        <w:rPr>
          <w:rFonts w:ascii="Times New Roman" w:eastAsia="Times New Roman" w:hAnsi="Times New Roman" w:cs="Times New Roman"/>
          <w:sz w:val="24"/>
          <w:szCs w:val="24"/>
          <w:u w:val="single"/>
          <w:lang w:val="en-US"/>
        </w:rPr>
        <w:t xml:space="preserve"> May 2022)</w:t>
      </w:r>
    </w:p>
    <w:p w14:paraId="00000006"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07" w14:textId="39CB033E" w:rsidR="008B378B" w:rsidRPr="001C7226" w:rsidRDefault="001C7226" w:rsidP="001C7226">
      <w:pPr>
        <w:jc w:val="both"/>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 xml:space="preserve">The Noir Film Festival celebrates its 10th birthday this year. The unique genre event, which was first held at </w:t>
      </w:r>
      <w:proofErr w:type="spellStart"/>
      <w:r w:rsidRPr="001C7226">
        <w:rPr>
          <w:rFonts w:ascii="Times New Roman" w:eastAsia="Times New Roman" w:hAnsi="Times New Roman" w:cs="Times New Roman"/>
          <w:b/>
          <w:sz w:val="24"/>
          <w:szCs w:val="24"/>
          <w:lang w:val="en-US"/>
        </w:rPr>
        <w:t>Kokořín</w:t>
      </w:r>
      <w:proofErr w:type="spellEnd"/>
      <w:r w:rsidRPr="001C7226">
        <w:rPr>
          <w:rFonts w:ascii="Times New Roman" w:eastAsia="Times New Roman" w:hAnsi="Times New Roman" w:cs="Times New Roman"/>
          <w:b/>
          <w:sz w:val="24"/>
          <w:szCs w:val="24"/>
          <w:lang w:val="en-US"/>
        </w:rPr>
        <w:t xml:space="preserve"> Castle in 2013 and then moved to </w:t>
      </w:r>
      <w:proofErr w:type="spellStart"/>
      <w:r w:rsidRPr="001C7226">
        <w:rPr>
          <w:rFonts w:ascii="Times New Roman" w:eastAsia="Times New Roman" w:hAnsi="Times New Roman" w:cs="Times New Roman"/>
          <w:b/>
          <w:sz w:val="24"/>
          <w:szCs w:val="24"/>
          <w:lang w:val="en-US"/>
        </w:rPr>
        <w:t>Křivoklát</w:t>
      </w:r>
      <w:proofErr w:type="spellEnd"/>
      <w:r w:rsidRPr="001C7226">
        <w:rPr>
          <w:rFonts w:ascii="Times New Roman" w:eastAsia="Times New Roman" w:hAnsi="Times New Roman" w:cs="Times New Roman"/>
          <w:b/>
          <w:sz w:val="24"/>
          <w:szCs w:val="24"/>
          <w:lang w:val="en-US"/>
        </w:rPr>
        <w:t xml:space="preserve"> Castle a year later, will be held at </w:t>
      </w:r>
      <w:proofErr w:type="spellStart"/>
      <w:r w:rsidRPr="001C7226">
        <w:rPr>
          <w:rFonts w:ascii="Times New Roman" w:eastAsia="Times New Roman" w:hAnsi="Times New Roman" w:cs="Times New Roman"/>
          <w:b/>
          <w:sz w:val="24"/>
          <w:szCs w:val="24"/>
          <w:lang w:val="en-US"/>
        </w:rPr>
        <w:t>Český</w:t>
      </w:r>
      <w:proofErr w:type="spellEnd"/>
      <w:r w:rsidRPr="001C7226">
        <w:rPr>
          <w:rFonts w:ascii="Times New Roman" w:eastAsia="Times New Roman" w:hAnsi="Times New Roman" w:cs="Times New Roman"/>
          <w:b/>
          <w:sz w:val="24"/>
          <w:szCs w:val="24"/>
          <w:lang w:val="en-US"/>
        </w:rPr>
        <w:t xml:space="preserve"> </w:t>
      </w:r>
      <w:proofErr w:type="spellStart"/>
      <w:r w:rsidRPr="001C7226">
        <w:rPr>
          <w:rFonts w:ascii="Times New Roman" w:eastAsia="Times New Roman" w:hAnsi="Times New Roman" w:cs="Times New Roman"/>
          <w:b/>
          <w:sz w:val="24"/>
          <w:szCs w:val="24"/>
          <w:lang w:val="en-US"/>
        </w:rPr>
        <w:t>Šternberk</w:t>
      </w:r>
      <w:proofErr w:type="spellEnd"/>
      <w:r w:rsidRPr="001C7226">
        <w:rPr>
          <w:rFonts w:ascii="Times New Roman" w:eastAsia="Times New Roman" w:hAnsi="Times New Roman" w:cs="Times New Roman"/>
          <w:b/>
          <w:sz w:val="24"/>
          <w:szCs w:val="24"/>
          <w:lang w:val="en-US"/>
        </w:rPr>
        <w:t xml:space="preserve"> Castle for the second year in a row and will be held from 17th to 21st August 2022</w:t>
      </w:r>
      <w:r w:rsidR="00BD4455">
        <w:rPr>
          <w:rFonts w:ascii="Times New Roman" w:eastAsia="Times New Roman" w:hAnsi="Times New Roman" w:cs="Times New Roman"/>
          <w:b/>
          <w:sz w:val="24"/>
          <w:szCs w:val="24"/>
          <w:lang w:val="en-US"/>
        </w:rPr>
        <w:t xml:space="preserve"> </w:t>
      </w:r>
      <w:r w:rsidR="00BD4455" w:rsidRPr="00BD4455">
        <w:rPr>
          <w:rFonts w:ascii="Times New Roman" w:eastAsia="Times New Roman" w:hAnsi="Times New Roman" w:cs="Times New Roman"/>
          <w:b/>
          <w:sz w:val="24"/>
          <w:szCs w:val="24"/>
          <w:lang w:val="en-US"/>
        </w:rPr>
        <w:t>and promises 55 film screenings</w:t>
      </w:r>
      <w:r w:rsidRPr="001C7226">
        <w:rPr>
          <w:rFonts w:ascii="Times New Roman" w:eastAsia="Times New Roman" w:hAnsi="Times New Roman" w:cs="Times New Roman"/>
          <w:b/>
          <w:sz w:val="24"/>
          <w:szCs w:val="24"/>
          <w:lang w:val="en-US"/>
        </w:rPr>
        <w:t>.</w:t>
      </w:r>
    </w:p>
    <w:p w14:paraId="0000000E" w14:textId="575685DB" w:rsidR="008B378B" w:rsidRPr="001C7226" w:rsidRDefault="001C7226" w:rsidP="001C7226">
      <w:pPr>
        <w:jc w:val="both"/>
        <w:rPr>
          <w:rFonts w:ascii="Times New Roman" w:eastAsia="Times New Roman" w:hAnsi="Times New Roman" w:cs="Times New Roman"/>
          <w:i/>
          <w:sz w:val="24"/>
          <w:szCs w:val="24"/>
          <w:lang w:val="en-US"/>
        </w:rPr>
      </w:pPr>
      <w:r w:rsidRPr="001C7226">
        <w:rPr>
          <w:rFonts w:ascii="Times New Roman" w:eastAsia="Times New Roman" w:hAnsi="Times New Roman" w:cs="Times New Roman"/>
          <w:i/>
          <w:sz w:val="24"/>
          <w:szCs w:val="24"/>
          <w:lang w:val="en-US"/>
        </w:rPr>
        <w:t xml:space="preserve"> </w:t>
      </w:r>
    </w:p>
    <w:p w14:paraId="0000000F" w14:textId="77777777" w:rsidR="008B378B" w:rsidRPr="001C7226" w:rsidRDefault="001C7226" w:rsidP="001C7226">
      <w:pPr>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Blacklisted</w:t>
      </w:r>
    </w:p>
    <w:p w14:paraId="00000010" w14:textId="77777777" w:rsidR="008B378B" w:rsidRPr="001C7226" w:rsidRDefault="001C7226" w:rsidP="001C7226">
      <w:pPr>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 xml:space="preserve"> </w:t>
      </w:r>
    </w:p>
    <w:p w14:paraId="00000011" w14:textId="77777777" w:rsidR="008B378B" w:rsidRPr="001C7226" w:rsidRDefault="001C7226" w:rsidP="001C7226">
      <w:pPr>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The main thematic section of this </w:t>
      </w:r>
      <w:proofErr w:type="gramStart"/>
      <w:r w:rsidRPr="001C7226">
        <w:rPr>
          <w:rFonts w:ascii="Times New Roman" w:eastAsia="Times New Roman" w:hAnsi="Times New Roman" w:cs="Times New Roman"/>
          <w:sz w:val="24"/>
          <w:szCs w:val="24"/>
          <w:lang w:val="en-US"/>
        </w:rPr>
        <w:t>year‘</w:t>
      </w:r>
      <w:proofErr w:type="gramEnd"/>
      <w:r w:rsidRPr="001C7226">
        <w:rPr>
          <w:rFonts w:ascii="Times New Roman" w:eastAsia="Times New Roman" w:hAnsi="Times New Roman" w:cs="Times New Roman"/>
          <w:sz w:val="24"/>
          <w:szCs w:val="24"/>
          <w:lang w:val="en-US"/>
        </w:rPr>
        <w:t xml:space="preserve">s festival called </w:t>
      </w:r>
      <w:r w:rsidRPr="001C7226">
        <w:rPr>
          <w:rFonts w:ascii="Times New Roman" w:eastAsia="Times New Roman" w:hAnsi="Times New Roman" w:cs="Times New Roman"/>
          <w:i/>
          <w:sz w:val="24"/>
          <w:szCs w:val="24"/>
          <w:lang w:val="en-US"/>
        </w:rPr>
        <w:t>Blacklisted</w:t>
      </w:r>
      <w:r w:rsidRPr="001C7226">
        <w:rPr>
          <w:rFonts w:ascii="Times New Roman" w:eastAsia="Times New Roman" w:hAnsi="Times New Roman" w:cs="Times New Roman"/>
          <w:sz w:val="24"/>
          <w:szCs w:val="24"/>
          <w:lang w:val="en-US"/>
        </w:rPr>
        <w:t xml:space="preserve"> will focus on those prominent Hollywood figures whose voices were silenced with the advent of the blacklist in the late 1940s and early 1950s. Among others, Noir Film Festival will present the acclaimed and historically significant films </w:t>
      </w:r>
      <w:r w:rsidRPr="001C7226">
        <w:rPr>
          <w:rFonts w:ascii="Times New Roman" w:eastAsia="Times New Roman" w:hAnsi="Times New Roman" w:cs="Times New Roman"/>
          <w:i/>
          <w:sz w:val="24"/>
          <w:szCs w:val="24"/>
          <w:lang w:val="en-US"/>
        </w:rPr>
        <w:t>Force of Evil</w:t>
      </w:r>
      <w:r w:rsidRPr="001C7226">
        <w:rPr>
          <w:rFonts w:ascii="Times New Roman" w:eastAsia="Times New Roman" w:hAnsi="Times New Roman" w:cs="Times New Roman"/>
          <w:sz w:val="24"/>
          <w:szCs w:val="24"/>
          <w:lang w:val="en-US"/>
        </w:rPr>
        <w:t xml:space="preserve"> (1948, written and directed by </w:t>
      </w:r>
      <w:r w:rsidRPr="001C7226">
        <w:rPr>
          <w:rFonts w:ascii="Times New Roman" w:eastAsia="Times New Roman" w:hAnsi="Times New Roman" w:cs="Times New Roman"/>
          <w:b/>
          <w:sz w:val="24"/>
          <w:szCs w:val="24"/>
          <w:lang w:val="en-US"/>
        </w:rPr>
        <w:t>Abraham Polonsky</w:t>
      </w:r>
      <w:r w:rsidRPr="001C7226">
        <w:rPr>
          <w:rFonts w:ascii="Times New Roman" w:eastAsia="Times New Roman" w:hAnsi="Times New Roman" w:cs="Times New Roman"/>
          <w:sz w:val="24"/>
          <w:szCs w:val="24"/>
          <w:lang w:val="en-US"/>
        </w:rPr>
        <w:t xml:space="preserve">, starring </w:t>
      </w:r>
      <w:r w:rsidRPr="001C7226">
        <w:rPr>
          <w:rFonts w:ascii="Times New Roman" w:eastAsia="Times New Roman" w:hAnsi="Times New Roman" w:cs="Times New Roman"/>
          <w:b/>
          <w:sz w:val="24"/>
          <w:szCs w:val="24"/>
          <w:lang w:val="en-US"/>
        </w:rPr>
        <w:t>John Garfield</w:t>
      </w:r>
      <w:r w:rsidRPr="001C7226">
        <w:rPr>
          <w:rFonts w:ascii="Times New Roman" w:eastAsia="Times New Roman" w:hAnsi="Times New Roman" w:cs="Times New Roman"/>
          <w:sz w:val="24"/>
          <w:szCs w:val="24"/>
          <w:lang w:val="en-US"/>
        </w:rPr>
        <w:t xml:space="preserve">), </w:t>
      </w:r>
      <w:proofErr w:type="gramStart"/>
      <w:r w:rsidRPr="001C7226">
        <w:rPr>
          <w:rFonts w:ascii="Times New Roman" w:eastAsia="Times New Roman" w:hAnsi="Times New Roman" w:cs="Times New Roman"/>
          <w:i/>
          <w:sz w:val="24"/>
          <w:szCs w:val="24"/>
          <w:lang w:val="en-US"/>
        </w:rPr>
        <w:t>Thieves‘ Highway</w:t>
      </w:r>
      <w:proofErr w:type="gramEnd"/>
      <w:r w:rsidRPr="001C7226">
        <w:rPr>
          <w:rFonts w:ascii="Times New Roman" w:eastAsia="Times New Roman" w:hAnsi="Times New Roman" w:cs="Times New Roman"/>
          <w:sz w:val="24"/>
          <w:szCs w:val="24"/>
          <w:lang w:val="en-US"/>
        </w:rPr>
        <w:t xml:space="preserve"> (1949, directed by </w:t>
      </w:r>
      <w:r w:rsidRPr="001C7226">
        <w:rPr>
          <w:rFonts w:ascii="Times New Roman" w:eastAsia="Times New Roman" w:hAnsi="Times New Roman" w:cs="Times New Roman"/>
          <w:b/>
          <w:sz w:val="24"/>
          <w:szCs w:val="24"/>
          <w:lang w:val="en-US"/>
        </w:rPr>
        <w:t>Jules Dassin</w:t>
      </w:r>
      <w:r w:rsidRPr="001C7226">
        <w:rPr>
          <w:rFonts w:ascii="Times New Roman" w:eastAsia="Times New Roman" w:hAnsi="Times New Roman" w:cs="Times New Roman"/>
          <w:sz w:val="24"/>
          <w:szCs w:val="24"/>
          <w:lang w:val="en-US"/>
        </w:rPr>
        <w:t xml:space="preserve">, written by </w:t>
      </w:r>
      <w:r w:rsidRPr="001C7226">
        <w:rPr>
          <w:rFonts w:ascii="Times New Roman" w:eastAsia="Times New Roman" w:hAnsi="Times New Roman" w:cs="Times New Roman"/>
          <w:b/>
          <w:sz w:val="24"/>
          <w:szCs w:val="24"/>
          <w:lang w:val="en-US"/>
        </w:rPr>
        <w:t xml:space="preserve">A. I. </w:t>
      </w:r>
      <w:proofErr w:type="spellStart"/>
      <w:r w:rsidRPr="001C7226">
        <w:rPr>
          <w:rFonts w:ascii="Times New Roman" w:eastAsia="Times New Roman" w:hAnsi="Times New Roman" w:cs="Times New Roman"/>
          <w:b/>
          <w:sz w:val="24"/>
          <w:szCs w:val="24"/>
          <w:lang w:val="en-US"/>
        </w:rPr>
        <w:t>Bezzerides</w:t>
      </w:r>
      <w:proofErr w:type="spellEnd"/>
      <w:r w:rsidRPr="001C7226">
        <w:rPr>
          <w:rFonts w:ascii="Times New Roman" w:eastAsia="Times New Roman" w:hAnsi="Times New Roman" w:cs="Times New Roman"/>
          <w:sz w:val="24"/>
          <w:szCs w:val="24"/>
          <w:lang w:val="en-US"/>
        </w:rPr>
        <w:t xml:space="preserve">) and </w:t>
      </w:r>
      <w:r w:rsidRPr="001C7226">
        <w:rPr>
          <w:rFonts w:ascii="Times New Roman" w:eastAsia="Times New Roman" w:hAnsi="Times New Roman" w:cs="Times New Roman"/>
          <w:i/>
          <w:sz w:val="24"/>
          <w:szCs w:val="24"/>
          <w:lang w:val="en-US"/>
        </w:rPr>
        <w:t>He Ran All the Way</w:t>
      </w:r>
      <w:r w:rsidRPr="001C7226">
        <w:rPr>
          <w:rFonts w:ascii="Times New Roman" w:eastAsia="Times New Roman" w:hAnsi="Times New Roman" w:cs="Times New Roman"/>
          <w:sz w:val="24"/>
          <w:szCs w:val="24"/>
          <w:lang w:val="en-US"/>
        </w:rPr>
        <w:t xml:space="preserve"> (1951, directed by </w:t>
      </w:r>
      <w:r w:rsidRPr="001C7226">
        <w:rPr>
          <w:rFonts w:ascii="Times New Roman" w:eastAsia="Times New Roman" w:hAnsi="Times New Roman" w:cs="Times New Roman"/>
          <w:b/>
          <w:sz w:val="24"/>
          <w:szCs w:val="24"/>
          <w:lang w:val="en-US"/>
        </w:rPr>
        <w:t>John Berry</w:t>
      </w:r>
      <w:r w:rsidRPr="001C7226">
        <w:rPr>
          <w:rFonts w:ascii="Times New Roman" w:eastAsia="Times New Roman" w:hAnsi="Times New Roman" w:cs="Times New Roman"/>
          <w:sz w:val="24"/>
          <w:szCs w:val="24"/>
          <w:lang w:val="en-US"/>
        </w:rPr>
        <w:t xml:space="preserve">, written by </w:t>
      </w:r>
      <w:r w:rsidRPr="001C7226">
        <w:rPr>
          <w:rFonts w:ascii="Times New Roman" w:eastAsia="Times New Roman" w:hAnsi="Times New Roman" w:cs="Times New Roman"/>
          <w:b/>
          <w:sz w:val="24"/>
          <w:szCs w:val="24"/>
          <w:lang w:val="en-US"/>
        </w:rPr>
        <w:t>Dalton Trumbo</w:t>
      </w:r>
      <w:r w:rsidRPr="001C7226">
        <w:rPr>
          <w:rFonts w:ascii="Times New Roman" w:eastAsia="Times New Roman" w:hAnsi="Times New Roman" w:cs="Times New Roman"/>
          <w:sz w:val="24"/>
          <w:szCs w:val="24"/>
          <w:lang w:val="en-US"/>
        </w:rPr>
        <w:t xml:space="preserve">, and starring </w:t>
      </w:r>
      <w:r w:rsidRPr="001C7226">
        <w:rPr>
          <w:rFonts w:ascii="Times New Roman" w:eastAsia="Times New Roman" w:hAnsi="Times New Roman" w:cs="Times New Roman"/>
          <w:b/>
          <w:sz w:val="24"/>
          <w:szCs w:val="24"/>
          <w:lang w:val="en-US"/>
        </w:rPr>
        <w:t>John Garfield</w:t>
      </w:r>
      <w:r w:rsidRPr="001C7226">
        <w:rPr>
          <w:rFonts w:ascii="Times New Roman" w:eastAsia="Times New Roman" w:hAnsi="Times New Roman" w:cs="Times New Roman"/>
          <w:sz w:val="24"/>
          <w:szCs w:val="24"/>
          <w:lang w:val="en-US"/>
        </w:rPr>
        <w:t>).</w:t>
      </w:r>
    </w:p>
    <w:p w14:paraId="00000012" w14:textId="77777777" w:rsidR="008B378B" w:rsidRPr="001C7226" w:rsidRDefault="001C7226" w:rsidP="001C7226">
      <w:pPr>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13" w14:textId="77777777" w:rsidR="008B378B" w:rsidRPr="001C7226" w:rsidRDefault="001C7226" w:rsidP="001C7226">
      <w:pPr>
        <w:rPr>
          <w:rFonts w:ascii="Times New Roman" w:eastAsia="Times New Roman" w:hAnsi="Times New Roman" w:cs="Times New Roman"/>
          <w:sz w:val="24"/>
          <w:szCs w:val="24"/>
          <w:lang w:val="en-US"/>
        </w:rPr>
      </w:pPr>
      <w:r w:rsidRPr="001C7226">
        <w:rPr>
          <w:rFonts w:ascii="Times New Roman" w:eastAsia="Times New Roman" w:hAnsi="Times New Roman" w:cs="Times New Roman"/>
          <w:i/>
          <w:sz w:val="24"/>
          <w:szCs w:val="24"/>
          <w:lang w:val="en-US"/>
        </w:rPr>
        <w:t xml:space="preserve">„It is no coincidence that left-leaning artists tended to gravitate towards film noir, which, through crime stories about disadvantaged individuals, made it possible to formulate urgent social statements denouncing class inequality, abuses of power or the excesses of </w:t>
      </w:r>
      <w:proofErr w:type="gramStart"/>
      <w:r w:rsidRPr="001C7226">
        <w:rPr>
          <w:rFonts w:ascii="Times New Roman" w:eastAsia="Times New Roman" w:hAnsi="Times New Roman" w:cs="Times New Roman"/>
          <w:i/>
          <w:sz w:val="24"/>
          <w:szCs w:val="24"/>
          <w:lang w:val="en-US"/>
        </w:rPr>
        <w:t>capitalism,“</w:t>
      </w:r>
      <w:proofErr w:type="gramEnd"/>
      <w:r w:rsidRPr="001C7226">
        <w:rPr>
          <w:rFonts w:ascii="Times New Roman" w:eastAsia="Times New Roman" w:hAnsi="Times New Roman" w:cs="Times New Roman"/>
          <w:sz w:val="24"/>
          <w:szCs w:val="24"/>
          <w:lang w:val="en-US"/>
        </w:rPr>
        <w:t xml:space="preserve"> comments the section festival programmer </w:t>
      </w:r>
      <w:r w:rsidRPr="001C7226">
        <w:rPr>
          <w:rFonts w:ascii="Times New Roman" w:eastAsia="Times New Roman" w:hAnsi="Times New Roman" w:cs="Times New Roman"/>
          <w:b/>
          <w:sz w:val="24"/>
          <w:szCs w:val="24"/>
          <w:lang w:val="en-US"/>
        </w:rPr>
        <w:t>Milan Hain</w:t>
      </w:r>
      <w:r w:rsidRPr="001C7226">
        <w:rPr>
          <w:rFonts w:ascii="Times New Roman" w:eastAsia="Times New Roman" w:hAnsi="Times New Roman" w:cs="Times New Roman"/>
          <w:sz w:val="24"/>
          <w:szCs w:val="24"/>
          <w:lang w:val="en-US"/>
        </w:rPr>
        <w:t xml:space="preserve">. </w:t>
      </w:r>
      <w:r w:rsidRPr="001C7226">
        <w:rPr>
          <w:rFonts w:ascii="Times New Roman" w:eastAsia="Times New Roman" w:hAnsi="Times New Roman" w:cs="Times New Roman"/>
          <w:i/>
          <w:sz w:val="24"/>
          <w:szCs w:val="24"/>
          <w:lang w:val="en-US"/>
        </w:rPr>
        <w:t xml:space="preserve">„Directors and screenwriters such as Jules Dassin, Joseph Losey, Abraham Polonsky, Robert </w:t>
      </w:r>
      <w:proofErr w:type="spellStart"/>
      <w:r w:rsidRPr="001C7226">
        <w:rPr>
          <w:rFonts w:ascii="Times New Roman" w:eastAsia="Times New Roman" w:hAnsi="Times New Roman" w:cs="Times New Roman"/>
          <w:i/>
          <w:sz w:val="24"/>
          <w:szCs w:val="24"/>
          <w:lang w:val="en-US"/>
        </w:rPr>
        <w:t>Rossen</w:t>
      </w:r>
      <w:proofErr w:type="spellEnd"/>
      <w:r w:rsidRPr="001C7226">
        <w:rPr>
          <w:rFonts w:ascii="Times New Roman" w:eastAsia="Times New Roman" w:hAnsi="Times New Roman" w:cs="Times New Roman"/>
          <w:i/>
          <w:sz w:val="24"/>
          <w:szCs w:val="24"/>
          <w:lang w:val="en-US"/>
        </w:rPr>
        <w:t xml:space="preserve">, and A. I. </w:t>
      </w:r>
      <w:proofErr w:type="spellStart"/>
      <w:r w:rsidRPr="001C7226">
        <w:rPr>
          <w:rFonts w:ascii="Times New Roman" w:eastAsia="Times New Roman" w:hAnsi="Times New Roman" w:cs="Times New Roman"/>
          <w:i/>
          <w:sz w:val="24"/>
          <w:szCs w:val="24"/>
          <w:lang w:val="en-US"/>
        </w:rPr>
        <w:t>Bezzerides</w:t>
      </w:r>
      <w:proofErr w:type="spellEnd"/>
      <w:r w:rsidRPr="001C7226">
        <w:rPr>
          <w:rFonts w:ascii="Times New Roman" w:eastAsia="Times New Roman" w:hAnsi="Times New Roman" w:cs="Times New Roman"/>
          <w:i/>
          <w:sz w:val="24"/>
          <w:szCs w:val="24"/>
          <w:lang w:val="en-US"/>
        </w:rPr>
        <w:t xml:space="preserve"> were most sensitive to these and similar themes. Their contribution to film noir of the second half of the 1940s can hardly be overestimated. By the end of the decade, however, McCarthyism had made them undesirable, and they were all faced with several unenviable options: to retire from filmmaking, to work secretly under a pseudonym, or to go </w:t>
      </w:r>
      <w:proofErr w:type="gramStart"/>
      <w:r w:rsidRPr="001C7226">
        <w:rPr>
          <w:rFonts w:ascii="Times New Roman" w:eastAsia="Times New Roman" w:hAnsi="Times New Roman" w:cs="Times New Roman"/>
          <w:i/>
          <w:sz w:val="24"/>
          <w:szCs w:val="24"/>
          <w:lang w:val="en-US"/>
        </w:rPr>
        <w:t>abroad,“</w:t>
      </w:r>
      <w:proofErr w:type="gramEnd"/>
      <w:r w:rsidRPr="001C7226">
        <w:rPr>
          <w:rFonts w:ascii="Times New Roman" w:eastAsia="Times New Roman" w:hAnsi="Times New Roman" w:cs="Times New Roman"/>
          <w:sz w:val="24"/>
          <w:szCs w:val="24"/>
          <w:lang w:val="en-US"/>
        </w:rPr>
        <w:t xml:space="preserve"> adds Milan Hain.</w:t>
      </w:r>
    </w:p>
    <w:p w14:paraId="00000015" w14:textId="7B666D56" w:rsidR="008B378B" w:rsidRPr="001C7226" w:rsidRDefault="001C7226" w:rsidP="001C7226">
      <w:pPr>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16" w14:textId="77777777" w:rsidR="008B378B" w:rsidRPr="001C7226" w:rsidRDefault="001C7226" w:rsidP="001C7226">
      <w:pPr>
        <w:jc w:val="both"/>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Retrospective: Edgar G. Ulmer</w:t>
      </w:r>
    </w:p>
    <w:p w14:paraId="00000017" w14:textId="77777777" w:rsidR="008B378B" w:rsidRPr="001C7226" w:rsidRDefault="001C7226" w:rsidP="001C7226">
      <w:pPr>
        <w:jc w:val="both"/>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 xml:space="preserve"> </w:t>
      </w:r>
    </w:p>
    <w:p w14:paraId="00000018" w14:textId="2D5A107B" w:rsidR="008B378B"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The jubilee edition also attracts a select retrospective of Czech-born Edgar G. Ulmer, who established himself as the king of B-movies in Hollywood in the 1940s and 1950s, as well as "Frank Capra from PRC" (Producers Releasing Corporation, a company specializing in low-budget films). </w:t>
      </w:r>
      <w:r w:rsidRPr="001C7226">
        <w:rPr>
          <w:rFonts w:ascii="Times New Roman" w:eastAsia="Times New Roman" w:hAnsi="Times New Roman" w:cs="Times New Roman"/>
          <w:i/>
          <w:sz w:val="24"/>
          <w:szCs w:val="24"/>
          <w:lang w:val="en-US"/>
        </w:rPr>
        <w:t xml:space="preserve">„Most of his </w:t>
      </w:r>
      <w:r w:rsidRPr="001C7226">
        <w:rPr>
          <w:rFonts w:ascii="Times New Roman" w:eastAsia="Times New Roman" w:hAnsi="Times New Roman" w:cs="Times New Roman"/>
          <w:i/>
          <w:sz w:val="24"/>
          <w:szCs w:val="24"/>
          <w:lang w:val="en-US"/>
        </w:rPr>
        <w:lastRenderedPageBreak/>
        <w:t xml:space="preserve">films were not received well, but one of them, Detour, became a cult classic and is now considered a masterpiece of existentialist noir. After </w:t>
      </w:r>
      <w:proofErr w:type="gramStart"/>
      <w:r w:rsidRPr="001C7226">
        <w:rPr>
          <w:rFonts w:ascii="Times New Roman" w:eastAsia="Times New Roman" w:hAnsi="Times New Roman" w:cs="Times New Roman"/>
          <w:i/>
          <w:sz w:val="24"/>
          <w:szCs w:val="24"/>
          <w:lang w:val="en-US"/>
        </w:rPr>
        <w:t>Ulmer‘</w:t>
      </w:r>
      <w:proofErr w:type="gramEnd"/>
      <w:r w:rsidRPr="001C7226">
        <w:rPr>
          <w:rFonts w:ascii="Times New Roman" w:eastAsia="Times New Roman" w:hAnsi="Times New Roman" w:cs="Times New Roman"/>
          <w:i/>
          <w:sz w:val="24"/>
          <w:szCs w:val="24"/>
          <w:lang w:val="en-US"/>
        </w:rPr>
        <w:t xml:space="preserve">s death in 1972, some of his other directorial efforts were reevaluated, and today he is a figure renowned in a similar way to his German-speaking contemporaries Otto Preminger and Robert </w:t>
      </w:r>
      <w:proofErr w:type="spellStart"/>
      <w:r w:rsidRPr="001C7226">
        <w:rPr>
          <w:rFonts w:ascii="Times New Roman" w:eastAsia="Times New Roman" w:hAnsi="Times New Roman" w:cs="Times New Roman"/>
          <w:i/>
          <w:sz w:val="24"/>
          <w:szCs w:val="24"/>
          <w:lang w:val="en-US"/>
        </w:rPr>
        <w:t>Siodmak</w:t>
      </w:r>
      <w:proofErr w:type="spellEnd"/>
      <w:r w:rsidRPr="001C7226">
        <w:rPr>
          <w:rFonts w:ascii="Times New Roman" w:eastAsia="Times New Roman" w:hAnsi="Times New Roman" w:cs="Times New Roman"/>
          <w:i/>
          <w:sz w:val="24"/>
          <w:szCs w:val="24"/>
          <w:lang w:val="en-US"/>
        </w:rPr>
        <w:t xml:space="preserve">,“ </w:t>
      </w:r>
      <w:r w:rsidRPr="001C7226">
        <w:rPr>
          <w:rFonts w:ascii="Times New Roman" w:eastAsia="Times New Roman" w:hAnsi="Times New Roman" w:cs="Times New Roman"/>
          <w:sz w:val="24"/>
          <w:szCs w:val="24"/>
          <w:lang w:val="en-US"/>
        </w:rPr>
        <w:t xml:space="preserve">comments </w:t>
      </w:r>
      <w:r w:rsidRPr="001C7226">
        <w:rPr>
          <w:rFonts w:ascii="Times New Roman" w:eastAsia="Times New Roman" w:hAnsi="Times New Roman" w:cs="Times New Roman"/>
          <w:b/>
          <w:sz w:val="24"/>
          <w:szCs w:val="24"/>
          <w:lang w:val="en-US"/>
        </w:rPr>
        <w:t>Milan Hain</w:t>
      </w:r>
      <w:r w:rsidRPr="001C7226">
        <w:rPr>
          <w:rFonts w:ascii="Times New Roman" w:eastAsia="Times New Roman" w:hAnsi="Times New Roman" w:cs="Times New Roman"/>
          <w:sz w:val="24"/>
          <w:szCs w:val="24"/>
          <w:lang w:val="en-US"/>
        </w:rPr>
        <w:t xml:space="preserve">. In addition to the obligatory </w:t>
      </w:r>
      <w:r w:rsidRPr="001C7226">
        <w:rPr>
          <w:rFonts w:ascii="Times New Roman" w:eastAsia="Times New Roman" w:hAnsi="Times New Roman" w:cs="Times New Roman"/>
          <w:i/>
          <w:sz w:val="24"/>
          <w:szCs w:val="24"/>
          <w:lang w:val="en-US"/>
        </w:rPr>
        <w:t>Detour</w:t>
      </w:r>
      <w:r w:rsidRPr="001C7226">
        <w:rPr>
          <w:rFonts w:ascii="Times New Roman" w:eastAsia="Times New Roman" w:hAnsi="Times New Roman" w:cs="Times New Roman"/>
          <w:sz w:val="24"/>
          <w:szCs w:val="24"/>
          <w:lang w:val="en-US"/>
        </w:rPr>
        <w:t xml:space="preserve"> (1945), the section will include </w:t>
      </w:r>
      <w:r w:rsidRPr="001C7226">
        <w:rPr>
          <w:rFonts w:ascii="Times New Roman" w:eastAsia="Times New Roman" w:hAnsi="Times New Roman" w:cs="Times New Roman"/>
          <w:i/>
          <w:sz w:val="24"/>
          <w:szCs w:val="24"/>
          <w:lang w:val="en-US"/>
        </w:rPr>
        <w:t>Strange Illusion</w:t>
      </w:r>
      <w:r w:rsidRPr="001C7226">
        <w:rPr>
          <w:rFonts w:ascii="Times New Roman" w:eastAsia="Times New Roman" w:hAnsi="Times New Roman" w:cs="Times New Roman"/>
          <w:sz w:val="24"/>
          <w:szCs w:val="24"/>
          <w:lang w:val="en-US"/>
        </w:rPr>
        <w:t xml:space="preserve"> (1945), </w:t>
      </w:r>
      <w:r w:rsidRPr="001C7226">
        <w:rPr>
          <w:rFonts w:ascii="Times New Roman" w:eastAsia="Times New Roman" w:hAnsi="Times New Roman" w:cs="Times New Roman"/>
          <w:i/>
          <w:sz w:val="24"/>
          <w:szCs w:val="24"/>
          <w:lang w:val="en-US"/>
        </w:rPr>
        <w:t>The Strange Woman</w:t>
      </w:r>
      <w:r w:rsidRPr="001C7226">
        <w:rPr>
          <w:rFonts w:ascii="Times New Roman" w:eastAsia="Times New Roman" w:hAnsi="Times New Roman" w:cs="Times New Roman"/>
          <w:sz w:val="24"/>
          <w:szCs w:val="24"/>
          <w:lang w:val="en-US"/>
        </w:rPr>
        <w:t xml:space="preserve"> (1946), starring </w:t>
      </w:r>
      <w:r w:rsidRPr="001C7226">
        <w:rPr>
          <w:rFonts w:ascii="Times New Roman" w:eastAsia="Times New Roman" w:hAnsi="Times New Roman" w:cs="Times New Roman"/>
          <w:b/>
          <w:sz w:val="24"/>
          <w:szCs w:val="24"/>
          <w:lang w:val="en-US"/>
        </w:rPr>
        <w:t xml:space="preserve">Hedy </w:t>
      </w:r>
      <w:proofErr w:type="spellStart"/>
      <w:r w:rsidRPr="001C7226">
        <w:rPr>
          <w:rFonts w:ascii="Times New Roman" w:eastAsia="Times New Roman" w:hAnsi="Times New Roman" w:cs="Times New Roman"/>
          <w:b/>
          <w:sz w:val="24"/>
          <w:szCs w:val="24"/>
          <w:lang w:val="en-US"/>
        </w:rPr>
        <w:t>Lamarr</w:t>
      </w:r>
      <w:proofErr w:type="spellEnd"/>
      <w:r w:rsidRPr="001C7226">
        <w:rPr>
          <w:rFonts w:ascii="Times New Roman" w:eastAsia="Times New Roman" w:hAnsi="Times New Roman" w:cs="Times New Roman"/>
          <w:sz w:val="24"/>
          <w:szCs w:val="24"/>
          <w:lang w:val="en-US"/>
        </w:rPr>
        <w:t xml:space="preserve">, and </w:t>
      </w:r>
      <w:r w:rsidRPr="001C7226">
        <w:rPr>
          <w:rFonts w:ascii="Times New Roman" w:eastAsia="Times New Roman" w:hAnsi="Times New Roman" w:cs="Times New Roman"/>
          <w:i/>
          <w:sz w:val="24"/>
          <w:szCs w:val="24"/>
          <w:lang w:val="en-US"/>
        </w:rPr>
        <w:t>Murder Is My Beat</w:t>
      </w:r>
      <w:r w:rsidRPr="001C7226">
        <w:rPr>
          <w:rFonts w:ascii="Times New Roman" w:eastAsia="Times New Roman" w:hAnsi="Times New Roman" w:cs="Times New Roman"/>
          <w:sz w:val="24"/>
          <w:szCs w:val="24"/>
          <w:lang w:val="en-US"/>
        </w:rPr>
        <w:t xml:space="preserve"> (1955).</w:t>
      </w:r>
    </w:p>
    <w:p w14:paraId="73370410" w14:textId="20A3E1A9" w:rsidR="001C7226" w:rsidRDefault="001C7226" w:rsidP="001C7226">
      <w:pPr>
        <w:jc w:val="both"/>
        <w:rPr>
          <w:rFonts w:ascii="Times New Roman" w:eastAsia="Times New Roman" w:hAnsi="Times New Roman" w:cs="Times New Roman"/>
          <w:sz w:val="24"/>
          <w:szCs w:val="24"/>
          <w:lang w:val="en-US"/>
        </w:rPr>
      </w:pPr>
    </w:p>
    <w:p w14:paraId="1B7CBEBC" w14:textId="77777777" w:rsidR="001C7226" w:rsidRPr="001C7226" w:rsidRDefault="001C7226" w:rsidP="001C7226">
      <w:pPr>
        <w:jc w:val="both"/>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Best of the 1st Edition</w:t>
      </w:r>
    </w:p>
    <w:p w14:paraId="1BADFC41" w14:textId="77777777" w:rsidR="001C7226" w:rsidRPr="001C7226" w:rsidRDefault="001C7226" w:rsidP="001C7226">
      <w:pPr>
        <w:jc w:val="both"/>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 xml:space="preserve"> </w:t>
      </w:r>
    </w:p>
    <w:p w14:paraId="7CB307CD" w14:textId="77777777" w:rsidR="001C7226"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i/>
          <w:sz w:val="24"/>
          <w:szCs w:val="24"/>
          <w:lang w:val="en-US"/>
        </w:rPr>
        <w:t xml:space="preserve">„Throughout the history of the Noir Film Festival we have followed the rule that we do not repeat films from previous years in the program. However, with the 10th anniversary edition, we decided to make an exception and, as part of the round anniversary, to remind the program pearls from historically 1st Noir Film Festival, which took place in August 2013 at </w:t>
      </w:r>
      <w:proofErr w:type="spellStart"/>
      <w:r w:rsidRPr="001C7226">
        <w:rPr>
          <w:rFonts w:ascii="Times New Roman" w:eastAsia="Times New Roman" w:hAnsi="Times New Roman" w:cs="Times New Roman"/>
          <w:i/>
          <w:sz w:val="24"/>
          <w:szCs w:val="24"/>
          <w:lang w:val="en-US"/>
        </w:rPr>
        <w:t>Kokořín</w:t>
      </w:r>
      <w:proofErr w:type="spellEnd"/>
      <w:r w:rsidRPr="001C7226">
        <w:rPr>
          <w:rFonts w:ascii="Times New Roman" w:eastAsia="Times New Roman" w:hAnsi="Times New Roman" w:cs="Times New Roman"/>
          <w:i/>
          <w:sz w:val="24"/>
          <w:szCs w:val="24"/>
          <w:lang w:val="en-US"/>
        </w:rPr>
        <w:t xml:space="preserve"> </w:t>
      </w:r>
      <w:proofErr w:type="gramStart"/>
      <w:r w:rsidRPr="001C7226">
        <w:rPr>
          <w:rFonts w:ascii="Times New Roman" w:eastAsia="Times New Roman" w:hAnsi="Times New Roman" w:cs="Times New Roman"/>
          <w:i/>
          <w:sz w:val="24"/>
          <w:szCs w:val="24"/>
          <w:lang w:val="en-US"/>
        </w:rPr>
        <w:t>Castle,“</w:t>
      </w:r>
      <w:proofErr w:type="gramEnd"/>
      <w:r w:rsidRPr="001C7226">
        <w:rPr>
          <w:rFonts w:ascii="Times New Roman" w:eastAsia="Times New Roman" w:hAnsi="Times New Roman" w:cs="Times New Roman"/>
          <w:sz w:val="24"/>
          <w:szCs w:val="24"/>
          <w:lang w:val="en-US"/>
        </w:rPr>
        <w:t xml:space="preserve"> explains </w:t>
      </w:r>
      <w:r w:rsidRPr="001C7226">
        <w:rPr>
          <w:rFonts w:ascii="Times New Roman" w:eastAsia="Times New Roman" w:hAnsi="Times New Roman" w:cs="Times New Roman"/>
          <w:b/>
          <w:sz w:val="24"/>
          <w:szCs w:val="24"/>
          <w:lang w:val="en-US"/>
        </w:rPr>
        <w:t xml:space="preserve">Jana </w:t>
      </w:r>
      <w:proofErr w:type="spellStart"/>
      <w:r w:rsidRPr="001C7226">
        <w:rPr>
          <w:rFonts w:ascii="Times New Roman" w:eastAsia="Times New Roman" w:hAnsi="Times New Roman" w:cs="Times New Roman"/>
          <w:b/>
          <w:sz w:val="24"/>
          <w:szCs w:val="24"/>
          <w:lang w:val="en-US"/>
        </w:rPr>
        <w:t>Bébarová</w:t>
      </w:r>
      <w:proofErr w:type="spellEnd"/>
      <w:r w:rsidRPr="001C7226">
        <w:rPr>
          <w:rFonts w:ascii="Times New Roman" w:eastAsia="Times New Roman" w:hAnsi="Times New Roman" w:cs="Times New Roman"/>
          <w:sz w:val="24"/>
          <w:szCs w:val="24"/>
          <w:lang w:val="en-US"/>
        </w:rPr>
        <w:t>, the festival's programmer.</w:t>
      </w:r>
    </w:p>
    <w:p w14:paraId="7B3F3A88" w14:textId="77777777" w:rsidR="001C7226"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43B5655F" w14:textId="77777777" w:rsidR="001C7226"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Festival visitors can look forward to </w:t>
      </w:r>
      <w:r w:rsidRPr="001C7226">
        <w:rPr>
          <w:rFonts w:ascii="Times New Roman" w:eastAsia="Times New Roman" w:hAnsi="Times New Roman" w:cs="Times New Roman"/>
          <w:b/>
          <w:sz w:val="24"/>
          <w:szCs w:val="24"/>
          <w:lang w:val="en-US"/>
        </w:rPr>
        <w:t>Humphrey Bogart</w:t>
      </w:r>
      <w:r w:rsidRPr="001C7226">
        <w:rPr>
          <w:rFonts w:ascii="Times New Roman" w:eastAsia="Times New Roman" w:hAnsi="Times New Roman" w:cs="Times New Roman"/>
          <w:sz w:val="24"/>
          <w:szCs w:val="24"/>
          <w:lang w:val="en-US"/>
        </w:rPr>
        <w:t xml:space="preserve"> in the iconic role of Phil Marlowe in the adaptation of </w:t>
      </w:r>
      <w:r w:rsidRPr="001C7226">
        <w:rPr>
          <w:rFonts w:ascii="Times New Roman" w:eastAsia="Times New Roman" w:hAnsi="Times New Roman" w:cs="Times New Roman"/>
          <w:b/>
          <w:sz w:val="24"/>
          <w:szCs w:val="24"/>
          <w:lang w:val="en-US"/>
        </w:rPr>
        <w:t xml:space="preserve">Raymond Chandler’s </w:t>
      </w:r>
      <w:r w:rsidRPr="001C7226">
        <w:rPr>
          <w:rFonts w:ascii="Times New Roman" w:eastAsia="Times New Roman" w:hAnsi="Times New Roman" w:cs="Times New Roman"/>
          <w:sz w:val="24"/>
          <w:szCs w:val="24"/>
          <w:lang w:val="en-US"/>
        </w:rPr>
        <w:t xml:space="preserve">novel </w:t>
      </w:r>
      <w:r w:rsidRPr="001C7226">
        <w:rPr>
          <w:rFonts w:ascii="Times New Roman" w:eastAsia="Times New Roman" w:hAnsi="Times New Roman" w:cs="Times New Roman"/>
          <w:i/>
          <w:sz w:val="24"/>
          <w:szCs w:val="24"/>
          <w:lang w:val="en-US"/>
        </w:rPr>
        <w:t xml:space="preserve">The Big Sleep </w:t>
      </w:r>
      <w:r w:rsidRPr="001C7226">
        <w:rPr>
          <w:rFonts w:ascii="Times New Roman" w:eastAsia="Times New Roman" w:hAnsi="Times New Roman" w:cs="Times New Roman"/>
          <w:sz w:val="24"/>
          <w:szCs w:val="24"/>
          <w:lang w:val="en-US"/>
        </w:rPr>
        <w:t xml:space="preserve">(1946), the Oscar-winning </w:t>
      </w:r>
      <w:r w:rsidRPr="001C7226">
        <w:rPr>
          <w:rFonts w:ascii="Times New Roman" w:eastAsia="Times New Roman" w:hAnsi="Times New Roman" w:cs="Times New Roman"/>
          <w:b/>
          <w:sz w:val="24"/>
          <w:szCs w:val="24"/>
          <w:lang w:val="en-US"/>
        </w:rPr>
        <w:t>Joan Crawford</w:t>
      </w:r>
      <w:r w:rsidRPr="001C7226">
        <w:rPr>
          <w:rFonts w:ascii="Times New Roman" w:eastAsia="Times New Roman" w:hAnsi="Times New Roman" w:cs="Times New Roman"/>
          <w:sz w:val="24"/>
          <w:szCs w:val="24"/>
          <w:lang w:val="en-US"/>
        </w:rPr>
        <w:t xml:space="preserve"> in </w:t>
      </w:r>
      <w:r w:rsidRPr="001C7226">
        <w:rPr>
          <w:rFonts w:ascii="Times New Roman" w:eastAsia="Times New Roman" w:hAnsi="Times New Roman" w:cs="Times New Roman"/>
          <w:i/>
          <w:sz w:val="24"/>
          <w:szCs w:val="24"/>
          <w:lang w:val="en-US"/>
        </w:rPr>
        <w:t>Mildred Pierce</w:t>
      </w:r>
      <w:r w:rsidRPr="001C7226">
        <w:rPr>
          <w:rFonts w:ascii="Times New Roman" w:eastAsia="Times New Roman" w:hAnsi="Times New Roman" w:cs="Times New Roman"/>
          <w:sz w:val="24"/>
          <w:szCs w:val="24"/>
          <w:lang w:val="en-US"/>
        </w:rPr>
        <w:t xml:space="preserve"> (1946), based on the novel by </w:t>
      </w:r>
      <w:r w:rsidRPr="001C7226">
        <w:rPr>
          <w:rFonts w:ascii="Times New Roman" w:eastAsia="Times New Roman" w:hAnsi="Times New Roman" w:cs="Times New Roman"/>
          <w:b/>
          <w:sz w:val="24"/>
          <w:szCs w:val="24"/>
          <w:lang w:val="en-US"/>
        </w:rPr>
        <w:t>James M. Cain</w:t>
      </w:r>
      <w:r w:rsidRPr="001C7226">
        <w:rPr>
          <w:rFonts w:ascii="Times New Roman" w:eastAsia="Times New Roman" w:hAnsi="Times New Roman" w:cs="Times New Roman"/>
          <w:sz w:val="24"/>
          <w:szCs w:val="24"/>
          <w:lang w:val="en-US"/>
        </w:rPr>
        <w:t xml:space="preserve">, or the insidious femme fatale Gene Tierney in the technicolor masterpiece </w:t>
      </w:r>
      <w:r w:rsidRPr="001C7226">
        <w:rPr>
          <w:rFonts w:ascii="Times New Roman" w:eastAsia="Times New Roman" w:hAnsi="Times New Roman" w:cs="Times New Roman"/>
          <w:i/>
          <w:sz w:val="24"/>
          <w:szCs w:val="24"/>
          <w:lang w:val="en-US"/>
        </w:rPr>
        <w:t>Leave Her to Heaven</w:t>
      </w:r>
      <w:r w:rsidRPr="001C7226">
        <w:rPr>
          <w:rFonts w:ascii="Times New Roman" w:eastAsia="Times New Roman" w:hAnsi="Times New Roman" w:cs="Times New Roman"/>
          <w:sz w:val="24"/>
          <w:szCs w:val="24"/>
          <w:lang w:val="en-US"/>
        </w:rPr>
        <w:t xml:space="preserve"> (1945). The four films in the „Best of the 1st </w:t>
      </w:r>
      <w:proofErr w:type="gramStart"/>
      <w:r w:rsidRPr="001C7226">
        <w:rPr>
          <w:rFonts w:ascii="Times New Roman" w:eastAsia="Times New Roman" w:hAnsi="Times New Roman" w:cs="Times New Roman"/>
          <w:sz w:val="24"/>
          <w:szCs w:val="24"/>
          <w:lang w:val="en-US"/>
        </w:rPr>
        <w:t>Edition“ section</w:t>
      </w:r>
      <w:proofErr w:type="gramEnd"/>
      <w:r w:rsidRPr="001C7226">
        <w:rPr>
          <w:rFonts w:ascii="Times New Roman" w:eastAsia="Times New Roman" w:hAnsi="Times New Roman" w:cs="Times New Roman"/>
          <w:sz w:val="24"/>
          <w:szCs w:val="24"/>
          <w:lang w:val="en-US"/>
        </w:rPr>
        <w:t xml:space="preserve"> conclude with </w:t>
      </w:r>
      <w:r w:rsidRPr="001C7226">
        <w:rPr>
          <w:rFonts w:ascii="Times New Roman" w:eastAsia="Times New Roman" w:hAnsi="Times New Roman" w:cs="Times New Roman"/>
          <w:i/>
          <w:sz w:val="24"/>
          <w:szCs w:val="24"/>
          <w:lang w:val="en-US"/>
        </w:rPr>
        <w:t>Kiss Me Deadly</w:t>
      </w:r>
      <w:r w:rsidRPr="001C7226">
        <w:rPr>
          <w:rFonts w:ascii="Times New Roman" w:eastAsia="Times New Roman" w:hAnsi="Times New Roman" w:cs="Times New Roman"/>
          <w:sz w:val="24"/>
          <w:szCs w:val="24"/>
          <w:lang w:val="en-US"/>
        </w:rPr>
        <w:t xml:space="preserve"> (1955), in which director </w:t>
      </w:r>
      <w:r w:rsidRPr="001C7226">
        <w:rPr>
          <w:rFonts w:ascii="Times New Roman" w:eastAsia="Times New Roman" w:hAnsi="Times New Roman" w:cs="Times New Roman"/>
          <w:b/>
          <w:sz w:val="24"/>
          <w:szCs w:val="24"/>
          <w:lang w:val="en-US"/>
        </w:rPr>
        <w:t>Robert Aldrich</w:t>
      </w:r>
      <w:r w:rsidRPr="001C7226">
        <w:rPr>
          <w:rFonts w:ascii="Times New Roman" w:eastAsia="Times New Roman" w:hAnsi="Times New Roman" w:cs="Times New Roman"/>
          <w:sz w:val="24"/>
          <w:szCs w:val="24"/>
          <w:lang w:val="en-US"/>
        </w:rPr>
        <w:t xml:space="preserve"> turned the noir tradition of the previous fifteen years on its head.</w:t>
      </w:r>
    </w:p>
    <w:p w14:paraId="00000019" w14:textId="20FED1FE" w:rsidR="008B378B" w:rsidRPr="001C7226" w:rsidRDefault="008B378B" w:rsidP="001C7226">
      <w:pPr>
        <w:jc w:val="both"/>
        <w:rPr>
          <w:rFonts w:ascii="Times New Roman" w:eastAsia="Times New Roman" w:hAnsi="Times New Roman" w:cs="Times New Roman"/>
          <w:b/>
          <w:sz w:val="24"/>
          <w:szCs w:val="24"/>
          <w:lang w:val="en-US"/>
        </w:rPr>
      </w:pPr>
    </w:p>
    <w:p w14:paraId="0000001A" w14:textId="77777777" w:rsidR="008B378B" w:rsidRPr="001C7226" w:rsidRDefault="001C7226" w:rsidP="001C7226">
      <w:pPr>
        <w:jc w:val="both"/>
        <w:rPr>
          <w:rFonts w:ascii="Times New Roman" w:eastAsia="Times New Roman" w:hAnsi="Times New Roman" w:cs="Times New Roman"/>
          <w:b/>
          <w:sz w:val="24"/>
          <w:szCs w:val="24"/>
          <w:lang w:val="en-US"/>
        </w:rPr>
      </w:pPr>
      <w:r w:rsidRPr="001C7226">
        <w:rPr>
          <w:rFonts w:ascii="Times New Roman" w:eastAsia="Times New Roman" w:hAnsi="Times New Roman" w:cs="Times New Roman"/>
          <w:b/>
          <w:sz w:val="24"/>
          <w:szCs w:val="24"/>
          <w:lang w:val="en-US"/>
        </w:rPr>
        <w:t>Special screenings</w:t>
      </w:r>
    </w:p>
    <w:p w14:paraId="0000001B"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1C" w14:textId="036B1662"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The Special Screenings section will screen the four-part Czech TV series </w:t>
      </w:r>
      <w:proofErr w:type="spellStart"/>
      <w:r w:rsidRPr="001C7226">
        <w:rPr>
          <w:rFonts w:ascii="Times New Roman" w:eastAsia="Times New Roman" w:hAnsi="Times New Roman" w:cs="Times New Roman"/>
          <w:i/>
          <w:sz w:val="24"/>
          <w:szCs w:val="24"/>
          <w:lang w:val="en-US"/>
        </w:rPr>
        <w:t>Rédl</w:t>
      </w:r>
      <w:proofErr w:type="spellEnd"/>
      <w:r w:rsidRPr="001C7226">
        <w:rPr>
          <w:rFonts w:ascii="Times New Roman" w:eastAsia="Times New Roman" w:hAnsi="Times New Roman" w:cs="Times New Roman"/>
          <w:sz w:val="24"/>
          <w:szCs w:val="24"/>
          <w:lang w:val="en-US"/>
        </w:rPr>
        <w:t xml:space="preserve"> (2018) starring </w:t>
      </w:r>
      <w:proofErr w:type="spellStart"/>
      <w:r w:rsidRPr="001C7226">
        <w:rPr>
          <w:rFonts w:ascii="Times New Roman" w:eastAsia="Times New Roman" w:hAnsi="Times New Roman" w:cs="Times New Roman"/>
          <w:b/>
          <w:sz w:val="24"/>
          <w:szCs w:val="24"/>
          <w:lang w:val="en-US"/>
        </w:rPr>
        <w:t>Ondřej</w:t>
      </w:r>
      <w:proofErr w:type="spellEnd"/>
      <w:r w:rsidRPr="001C7226">
        <w:rPr>
          <w:rFonts w:ascii="Times New Roman" w:eastAsia="Times New Roman" w:hAnsi="Times New Roman" w:cs="Times New Roman"/>
          <w:b/>
          <w:sz w:val="24"/>
          <w:szCs w:val="24"/>
          <w:lang w:val="en-US"/>
        </w:rPr>
        <w:t xml:space="preserve"> Sokol</w:t>
      </w:r>
      <w:r w:rsidRPr="001C7226">
        <w:rPr>
          <w:rFonts w:ascii="Times New Roman" w:eastAsia="Times New Roman" w:hAnsi="Times New Roman" w:cs="Times New Roman"/>
          <w:sz w:val="24"/>
          <w:szCs w:val="24"/>
          <w:lang w:val="en-US"/>
        </w:rPr>
        <w:t xml:space="preserve">, which, based on a script by </w:t>
      </w:r>
      <w:r w:rsidRPr="001C7226">
        <w:rPr>
          <w:rFonts w:ascii="Times New Roman" w:eastAsia="Times New Roman" w:hAnsi="Times New Roman" w:cs="Times New Roman"/>
          <w:b/>
          <w:sz w:val="24"/>
          <w:szCs w:val="24"/>
          <w:lang w:val="en-US"/>
        </w:rPr>
        <w:t xml:space="preserve">Miro </w:t>
      </w:r>
      <w:proofErr w:type="spellStart"/>
      <w:r w:rsidRPr="001C7226">
        <w:rPr>
          <w:rFonts w:ascii="Times New Roman" w:eastAsia="Times New Roman" w:hAnsi="Times New Roman" w:cs="Times New Roman"/>
          <w:b/>
          <w:sz w:val="24"/>
          <w:szCs w:val="24"/>
          <w:lang w:val="en-US"/>
        </w:rPr>
        <w:t>Šifra</w:t>
      </w:r>
      <w:proofErr w:type="spellEnd"/>
      <w:r w:rsidRPr="001C7226">
        <w:rPr>
          <w:rFonts w:ascii="Times New Roman" w:eastAsia="Times New Roman" w:hAnsi="Times New Roman" w:cs="Times New Roman"/>
          <w:sz w:val="24"/>
          <w:szCs w:val="24"/>
          <w:lang w:val="en-US"/>
        </w:rPr>
        <w:t xml:space="preserve"> and directed by </w:t>
      </w:r>
      <w:r w:rsidRPr="001C7226">
        <w:rPr>
          <w:rFonts w:ascii="Times New Roman" w:eastAsia="Times New Roman" w:hAnsi="Times New Roman" w:cs="Times New Roman"/>
          <w:b/>
          <w:sz w:val="24"/>
          <w:szCs w:val="24"/>
          <w:lang w:val="en-US"/>
        </w:rPr>
        <w:t xml:space="preserve">Jan </w:t>
      </w:r>
      <w:proofErr w:type="spellStart"/>
      <w:r w:rsidRPr="001C7226">
        <w:rPr>
          <w:rFonts w:ascii="Times New Roman" w:eastAsia="Times New Roman" w:hAnsi="Times New Roman" w:cs="Times New Roman"/>
          <w:b/>
          <w:sz w:val="24"/>
          <w:szCs w:val="24"/>
          <w:lang w:val="en-US"/>
        </w:rPr>
        <w:t>Hřebejk</w:t>
      </w:r>
      <w:proofErr w:type="spellEnd"/>
      <w:r w:rsidRPr="001C7226">
        <w:rPr>
          <w:rFonts w:ascii="Times New Roman" w:eastAsia="Times New Roman" w:hAnsi="Times New Roman" w:cs="Times New Roman"/>
          <w:sz w:val="24"/>
          <w:szCs w:val="24"/>
          <w:lang w:val="en-US"/>
        </w:rPr>
        <w:t xml:space="preserve">, reveals the criminal background of a strange story of organized crime in post-revolutionary Czechoslovakia. In the same section, the marathon will screen the nine-part series </w:t>
      </w:r>
      <w:r w:rsidRPr="001C7226">
        <w:rPr>
          <w:rFonts w:ascii="Times New Roman" w:eastAsia="Times New Roman" w:hAnsi="Times New Roman" w:cs="Times New Roman"/>
          <w:i/>
          <w:sz w:val="24"/>
          <w:szCs w:val="24"/>
          <w:lang w:val="en-US"/>
        </w:rPr>
        <w:t>The Riddle of the Puzzle</w:t>
      </w:r>
      <w:r w:rsidR="000F32CA">
        <w:rPr>
          <w:rFonts w:ascii="Times New Roman" w:eastAsia="Times New Roman" w:hAnsi="Times New Roman" w:cs="Times New Roman"/>
          <w:i/>
          <w:sz w:val="24"/>
          <w:szCs w:val="24"/>
          <w:lang w:val="en-US"/>
        </w:rPr>
        <w:t xml:space="preserve"> </w:t>
      </w:r>
      <w:r w:rsidR="000F32CA">
        <w:rPr>
          <w:rFonts w:ascii="Times New Roman" w:eastAsia="Times New Roman" w:hAnsi="Times New Roman" w:cs="Times New Roman"/>
          <w:iCs/>
          <w:sz w:val="24"/>
          <w:szCs w:val="24"/>
          <w:lang w:val="en-US"/>
        </w:rPr>
        <w:t>(</w:t>
      </w:r>
      <w:proofErr w:type="spellStart"/>
      <w:r w:rsidR="000F32CA">
        <w:rPr>
          <w:rFonts w:ascii="Times New Roman" w:eastAsia="Times New Roman" w:hAnsi="Times New Roman" w:cs="Times New Roman"/>
          <w:iCs/>
          <w:sz w:val="24"/>
          <w:szCs w:val="24"/>
          <w:lang w:val="en-US"/>
        </w:rPr>
        <w:t>Záhada</w:t>
      </w:r>
      <w:proofErr w:type="spellEnd"/>
      <w:r w:rsidR="000F32CA">
        <w:rPr>
          <w:rFonts w:ascii="Times New Roman" w:eastAsia="Times New Roman" w:hAnsi="Times New Roman" w:cs="Times New Roman"/>
          <w:iCs/>
          <w:sz w:val="24"/>
          <w:szCs w:val="24"/>
          <w:lang w:val="en-US"/>
        </w:rPr>
        <w:t xml:space="preserve"> </w:t>
      </w:r>
      <w:proofErr w:type="spellStart"/>
      <w:r w:rsidR="000F32CA">
        <w:rPr>
          <w:rFonts w:ascii="Times New Roman" w:eastAsia="Times New Roman" w:hAnsi="Times New Roman" w:cs="Times New Roman"/>
          <w:iCs/>
          <w:sz w:val="24"/>
          <w:szCs w:val="24"/>
          <w:lang w:val="en-US"/>
        </w:rPr>
        <w:t>hlavolamu</w:t>
      </w:r>
      <w:proofErr w:type="spellEnd"/>
      <w:r w:rsidR="000F32CA">
        <w:rPr>
          <w:rFonts w:ascii="Times New Roman" w:eastAsia="Times New Roman" w:hAnsi="Times New Roman" w:cs="Times New Roman"/>
          <w:iCs/>
          <w:sz w:val="24"/>
          <w:szCs w:val="24"/>
          <w:lang w:val="en-US"/>
        </w:rPr>
        <w:t>)</w:t>
      </w:r>
      <w:r w:rsidRPr="001C7226">
        <w:rPr>
          <w:rFonts w:ascii="Times New Roman" w:eastAsia="Times New Roman" w:hAnsi="Times New Roman" w:cs="Times New Roman"/>
          <w:sz w:val="24"/>
          <w:szCs w:val="24"/>
          <w:lang w:val="en-US"/>
        </w:rPr>
        <w:t xml:space="preserve">, based on </w:t>
      </w:r>
      <w:r w:rsidRPr="001C7226">
        <w:rPr>
          <w:rFonts w:ascii="Times New Roman" w:eastAsia="Times New Roman" w:hAnsi="Times New Roman" w:cs="Times New Roman"/>
          <w:b/>
          <w:sz w:val="24"/>
          <w:szCs w:val="24"/>
          <w:lang w:val="en-US"/>
        </w:rPr>
        <w:t xml:space="preserve">Jaroslav </w:t>
      </w:r>
      <w:proofErr w:type="spellStart"/>
      <w:r w:rsidRPr="001C7226">
        <w:rPr>
          <w:rFonts w:ascii="Times New Roman" w:eastAsia="Times New Roman" w:hAnsi="Times New Roman" w:cs="Times New Roman"/>
          <w:b/>
          <w:sz w:val="24"/>
          <w:szCs w:val="24"/>
          <w:lang w:val="en-US"/>
        </w:rPr>
        <w:t>Foglar's</w:t>
      </w:r>
      <w:proofErr w:type="spellEnd"/>
      <w:r w:rsidRPr="001C7226">
        <w:rPr>
          <w:rFonts w:ascii="Times New Roman" w:eastAsia="Times New Roman" w:hAnsi="Times New Roman" w:cs="Times New Roman"/>
          <w:sz w:val="24"/>
          <w:szCs w:val="24"/>
          <w:lang w:val="en-US"/>
        </w:rPr>
        <w:t xml:space="preserve"> iconic book about the boys' club the Rapid Arrows, which was made in 1969 by director </w:t>
      </w:r>
      <w:r w:rsidRPr="001C7226">
        <w:rPr>
          <w:rFonts w:ascii="Times New Roman" w:eastAsia="Times New Roman" w:hAnsi="Times New Roman" w:cs="Times New Roman"/>
          <w:b/>
          <w:sz w:val="24"/>
          <w:szCs w:val="24"/>
          <w:lang w:val="en-US"/>
        </w:rPr>
        <w:t xml:space="preserve">Hynek </w:t>
      </w:r>
      <w:proofErr w:type="spellStart"/>
      <w:r w:rsidRPr="001C7226">
        <w:rPr>
          <w:rFonts w:ascii="Times New Roman" w:eastAsia="Times New Roman" w:hAnsi="Times New Roman" w:cs="Times New Roman"/>
          <w:b/>
          <w:sz w:val="24"/>
          <w:szCs w:val="24"/>
          <w:lang w:val="en-US"/>
        </w:rPr>
        <w:t>Bočan</w:t>
      </w:r>
      <w:proofErr w:type="spellEnd"/>
      <w:r w:rsidRPr="001C7226">
        <w:rPr>
          <w:rFonts w:ascii="Times New Roman" w:eastAsia="Times New Roman" w:hAnsi="Times New Roman" w:cs="Times New Roman"/>
          <w:sz w:val="24"/>
          <w:szCs w:val="24"/>
          <w:lang w:val="en-US"/>
        </w:rPr>
        <w:t>, a long-time patron and regular visitor of the Noir Film Festival.</w:t>
      </w:r>
    </w:p>
    <w:p w14:paraId="0000001D"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1E"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b/>
          <w:sz w:val="24"/>
          <w:szCs w:val="24"/>
          <w:lang w:val="en-US"/>
        </w:rPr>
        <w:t>The complete program will be announced on 17 June 2022.</w:t>
      </w:r>
      <w:r w:rsidRPr="001C7226">
        <w:rPr>
          <w:rFonts w:ascii="Times New Roman" w:eastAsia="Times New Roman" w:hAnsi="Times New Roman" w:cs="Times New Roman"/>
          <w:sz w:val="24"/>
          <w:szCs w:val="24"/>
          <w:lang w:val="en-US"/>
        </w:rPr>
        <w:t xml:space="preserve"> From this date, it will be possible to book and purchase individual tickets for all screenings. However, it is already possible to purchase basic festival passes.</w:t>
      </w:r>
    </w:p>
    <w:p w14:paraId="0000001F"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20"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For further information, visit the festival website and social media accounts:</w:t>
      </w:r>
    </w:p>
    <w:p w14:paraId="00000021" w14:textId="77777777" w:rsidR="008B378B" w:rsidRPr="001C7226" w:rsidRDefault="001C7226" w:rsidP="001C7226">
      <w:pPr>
        <w:jc w:val="both"/>
        <w:rPr>
          <w:rFonts w:ascii="Times New Roman" w:eastAsia="Times New Roman" w:hAnsi="Times New Roman" w:cs="Times New Roman"/>
          <w:b/>
          <w:color w:val="000000" w:themeColor="text1"/>
          <w:sz w:val="24"/>
          <w:szCs w:val="24"/>
          <w:lang w:val="en-US"/>
        </w:rPr>
      </w:pPr>
      <w:r w:rsidRPr="001C7226">
        <w:rPr>
          <w:rFonts w:ascii="Times New Roman" w:eastAsia="Times New Roman" w:hAnsi="Times New Roman" w:cs="Times New Roman"/>
          <w:b/>
          <w:color w:val="000000" w:themeColor="text1"/>
          <w:sz w:val="24"/>
          <w:szCs w:val="24"/>
          <w:lang w:val="en-US"/>
        </w:rPr>
        <w:t xml:space="preserve"> </w:t>
      </w:r>
    </w:p>
    <w:p w14:paraId="00000022" w14:textId="77777777" w:rsidR="008B378B" w:rsidRPr="001C7226" w:rsidRDefault="001C7226" w:rsidP="001C7226">
      <w:pPr>
        <w:jc w:val="both"/>
        <w:rPr>
          <w:rFonts w:ascii="Times New Roman" w:eastAsia="Times New Roman" w:hAnsi="Times New Roman" w:cs="Times New Roman"/>
          <w:color w:val="000000" w:themeColor="text1"/>
          <w:sz w:val="24"/>
          <w:szCs w:val="24"/>
          <w:u w:val="single"/>
          <w:lang w:val="en-US"/>
        </w:rPr>
      </w:pPr>
      <w:r w:rsidRPr="001C7226">
        <w:rPr>
          <w:rFonts w:ascii="Times New Roman" w:eastAsia="Times New Roman" w:hAnsi="Times New Roman" w:cs="Times New Roman"/>
          <w:b/>
          <w:color w:val="000000" w:themeColor="text1"/>
          <w:sz w:val="24"/>
          <w:szCs w:val="24"/>
          <w:lang w:val="en-US"/>
        </w:rPr>
        <w:t>Web</w:t>
      </w:r>
      <w:r w:rsidRPr="001C7226">
        <w:rPr>
          <w:rFonts w:ascii="Times New Roman" w:eastAsia="Times New Roman" w:hAnsi="Times New Roman" w:cs="Times New Roman"/>
          <w:color w:val="000000" w:themeColor="text1"/>
          <w:sz w:val="24"/>
          <w:szCs w:val="24"/>
          <w:lang w:val="en-US"/>
        </w:rPr>
        <w:t>:</w:t>
      </w:r>
      <w:hyperlink r:id="rId5">
        <w:r w:rsidRPr="001C7226">
          <w:rPr>
            <w:rFonts w:ascii="Times New Roman" w:eastAsia="Times New Roman" w:hAnsi="Times New Roman" w:cs="Times New Roman"/>
            <w:color w:val="000000" w:themeColor="text1"/>
            <w:sz w:val="24"/>
            <w:szCs w:val="24"/>
            <w:lang w:val="en-US"/>
          </w:rPr>
          <w:t xml:space="preserve"> </w:t>
        </w:r>
      </w:hyperlink>
      <w:hyperlink r:id="rId6">
        <w:r w:rsidRPr="001C7226">
          <w:rPr>
            <w:rFonts w:ascii="Times New Roman" w:eastAsia="Times New Roman" w:hAnsi="Times New Roman" w:cs="Times New Roman"/>
            <w:color w:val="000000" w:themeColor="text1"/>
            <w:sz w:val="24"/>
            <w:szCs w:val="24"/>
            <w:u w:val="single"/>
            <w:lang w:val="en-US"/>
          </w:rPr>
          <w:t>https://www.noirfilmfestival.cz/en/</w:t>
        </w:r>
      </w:hyperlink>
    </w:p>
    <w:p w14:paraId="00000023" w14:textId="4FF04D75" w:rsidR="008B378B" w:rsidRPr="001C7226" w:rsidRDefault="001C7226" w:rsidP="001C7226">
      <w:pPr>
        <w:jc w:val="both"/>
        <w:rPr>
          <w:rFonts w:ascii="Times New Roman" w:eastAsia="Times New Roman" w:hAnsi="Times New Roman" w:cs="Times New Roman"/>
          <w:color w:val="000000" w:themeColor="text1"/>
          <w:sz w:val="24"/>
          <w:szCs w:val="24"/>
          <w:u w:val="single"/>
          <w:lang w:val="en-US"/>
        </w:rPr>
      </w:pPr>
      <w:r w:rsidRPr="001C7226">
        <w:rPr>
          <w:rFonts w:ascii="Times New Roman" w:eastAsia="Times New Roman" w:hAnsi="Times New Roman" w:cs="Times New Roman"/>
          <w:b/>
          <w:color w:val="000000" w:themeColor="text1"/>
          <w:sz w:val="24"/>
          <w:szCs w:val="24"/>
          <w:lang w:val="en-US"/>
        </w:rPr>
        <w:t>Facebook</w:t>
      </w:r>
      <w:r w:rsidRPr="001C7226">
        <w:rPr>
          <w:rFonts w:ascii="Times New Roman" w:eastAsia="Times New Roman" w:hAnsi="Times New Roman" w:cs="Times New Roman"/>
          <w:color w:val="000000" w:themeColor="text1"/>
          <w:sz w:val="24"/>
          <w:szCs w:val="24"/>
          <w:lang w:val="en-US"/>
        </w:rPr>
        <w:t>:</w:t>
      </w:r>
      <w:hyperlink r:id="rId7">
        <w:r w:rsidRPr="001C7226">
          <w:rPr>
            <w:rFonts w:ascii="Times New Roman" w:eastAsia="Times New Roman" w:hAnsi="Times New Roman" w:cs="Times New Roman"/>
            <w:color w:val="000000" w:themeColor="text1"/>
            <w:sz w:val="24"/>
            <w:szCs w:val="24"/>
            <w:lang w:val="en-US"/>
          </w:rPr>
          <w:t xml:space="preserve"> </w:t>
        </w:r>
      </w:hyperlink>
      <w:hyperlink r:id="rId8">
        <w:r w:rsidRPr="001C7226">
          <w:rPr>
            <w:rFonts w:ascii="Times New Roman" w:eastAsia="Times New Roman" w:hAnsi="Times New Roman" w:cs="Times New Roman"/>
            <w:color w:val="000000" w:themeColor="text1"/>
            <w:sz w:val="24"/>
            <w:szCs w:val="24"/>
            <w:u w:val="single"/>
            <w:lang w:val="en-US"/>
          </w:rPr>
          <w:t>https://www.facebook.com/noirfilmfestival/</w:t>
        </w:r>
      </w:hyperlink>
    </w:p>
    <w:p w14:paraId="50D84F81" w14:textId="3AADD866" w:rsidR="001C7226" w:rsidRPr="001C7226" w:rsidRDefault="001C7226" w:rsidP="001C7226">
      <w:pPr>
        <w:jc w:val="both"/>
        <w:rPr>
          <w:rFonts w:ascii="Times New Roman" w:eastAsia="Times New Roman" w:hAnsi="Times New Roman" w:cs="Times New Roman"/>
          <w:color w:val="000000" w:themeColor="text1"/>
          <w:sz w:val="24"/>
          <w:szCs w:val="24"/>
          <w:lang w:val="en-US"/>
        </w:rPr>
      </w:pPr>
      <w:r w:rsidRPr="00977C6A">
        <w:rPr>
          <w:rFonts w:ascii="Times New Roman" w:eastAsia="Times New Roman" w:hAnsi="Times New Roman" w:cs="Times New Roman"/>
          <w:b/>
          <w:bCs/>
          <w:color w:val="000000" w:themeColor="text1"/>
          <w:sz w:val="24"/>
          <w:szCs w:val="24"/>
          <w:lang w:val="en-US"/>
        </w:rPr>
        <w:t>FB event</w:t>
      </w:r>
      <w:r w:rsidRPr="001C7226">
        <w:rPr>
          <w:rFonts w:ascii="Times New Roman" w:eastAsia="Times New Roman" w:hAnsi="Times New Roman" w:cs="Times New Roman"/>
          <w:color w:val="000000" w:themeColor="text1"/>
          <w:sz w:val="24"/>
          <w:szCs w:val="24"/>
          <w:lang w:val="en-US"/>
        </w:rPr>
        <w:t>:</w:t>
      </w:r>
      <w:r w:rsidRPr="001C7226">
        <w:rPr>
          <w:color w:val="000000" w:themeColor="text1"/>
        </w:rPr>
        <w:t xml:space="preserve"> </w:t>
      </w:r>
      <w:hyperlink r:id="rId9" w:history="1">
        <w:r w:rsidRPr="001C7226">
          <w:rPr>
            <w:rStyle w:val="Hypertextovodkaz"/>
            <w:rFonts w:ascii="Times New Roman" w:eastAsia="Times New Roman" w:hAnsi="Times New Roman" w:cs="Times New Roman"/>
            <w:color w:val="000000" w:themeColor="text1"/>
            <w:sz w:val="24"/>
            <w:szCs w:val="24"/>
            <w:lang w:val="en-US"/>
          </w:rPr>
          <w:t>https://www.facebook.com/events/669097974314913</w:t>
        </w:r>
      </w:hyperlink>
    </w:p>
    <w:p w14:paraId="00000024" w14:textId="77777777" w:rsidR="008B378B" w:rsidRPr="001C7226" w:rsidRDefault="001C7226" w:rsidP="001C7226">
      <w:pPr>
        <w:jc w:val="both"/>
        <w:rPr>
          <w:rFonts w:ascii="Times New Roman" w:eastAsia="Times New Roman" w:hAnsi="Times New Roman" w:cs="Times New Roman"/>
          <w:color w:val="000000" w:themeColor="text1"/>
          <w:sz w:val="24"/>
          <w:szCs w:val="24"/>
          <w:u w:val="single"/>
          <w:lang w:val="en-US"/>
        </w:rPr>
      </w:pPr>
      <w:r w:rsidRPr="001C7226">
        <w:rPr>
          <w:rFonts w:ascii="Times New Roman" w:eastAsia="Times New Roman" w:hAnsi="Times New Roman" w:cs="Times New Roman"/>
          <w:b/>
          <w:color w:val="000000" w:themeColor="text1"/>
          <w:sz w:val="24"/>
          <w:szCs w:val="24"/>
          <w:lang w:val="en-US"/>
        </w:rPr>
        <w:t>Twitter</w:t>
      </w:r>
      <w:r w:rsidRPr="001C7226">
        <w:rPr>
          <w:rFonts w:ascii="Times New Roman" w:eastAsia="Times New Roman" w:hAnsi="Times New Roman" w:cs="Times New Roman"/>
          <w:color w:val="000000" w:themeColor="text1"/>
          <w:sz w:val="24"/>
          <w:szCs w:val="24"/>
          <w:lang w:val="en-US"/>
        </w:rPr>
        <w:t>:</w:t>
      </w:r>
      <w:hyperlink r:id="rId10">
        <w:r w:rsidRPr="001C7226">
          <w:rPr>
            <w:rFonts w:ascii="Times New Roman" w:eastAsia="Times New Roman" w:hAnsi="Times New Roman" w:cs="Times New Roman"/>
            <w:color w:val="000000" w:themeColor="text1"/>
            <w:sz w:val="24"/>
            <w:szCs w:val="24"/>
            <w:lang w:val="en-US"/>
          </w:rPr>
          <w:t xml:space="preserve"> </w:t>
        </w:r>
      </w:hyperlink>
      <w:hyperlink r:id="rId11">
        <w:r w:rsidRPr="001C7226">
          <w:rPr>
            <w:rFonts w:ascii="Times New Roman" w:eastAsia="Times New Roman" w:hAnsi="Times New Roman" w:cs="Times New Roman"/>
            <w:color w:val="000000" w:themeColor="text1"/>
            <w:sz w:val="24"/>
            <w:szCs w:val="24"/>
            <w:u w:val="single"/>
            <w:lang w:val="en-US"/>
          </w:rPr>
          <w:t>https://twitter.com/NoirFilmFest</w:t>
        </w:r>
      </w:hyperlink>
    </w:p>
    <w:p w14:paraId="00000025" w14:textId="77777777" w:rsidR="008B378B" w:rsidRPr="001C7226" w:rsidRDefault="001C7226" w:rsidP="001C7226">
      <w:pPr>
        <w:jc w:val="both"/>
        <w:rPr>
          <w:rFonts w:ascii="Times New Roman" w:eastAsia="Times New Roman" w:hAnsi="Times New Roman" w:cs="Times New Roman"/>
          <w:color w:val="000000" w:themeColor="text1"/>
          <w:sz w:val="24"/>
          <w:szCs w:val="24"/>
          <w:u w:val="single"/>
          <w:lang w:val="en-US"/>
        </w:rPr>
      </w:pPr>
      <w:r w:rsidRPr="001C7226">
        <w:rPr>
          <w:rFonts w:ascii="Times New Roman" w:eastAsia="Times New Roman" w:hAnsi="Times New Roman" w:cs="Times New Roman"/>
          <w:b/>
          <w:color w:val="000000" w:themeColor="text1"/>
          <w:sz w:val="24"/>
          <w:szCs w:val="24"/>
          <w:lang w:val="en-US"/>
        </w:rPr>
        <w:t>Instagram</w:t>
      </w:r>
      <w:r w:rsidRPr="001C7226">
        <w:rPr>
          <w:rFonts w:ascii="Times New Roman" w:eastAsia="Times New Roman" w:hAnsi="Times New Roman" w:cs="Times New Roman"/>
          <w:color w:val="000000" w:themeColor="text1"/>
          <w:sz w:val="24"/>
          <w:szCs w:val="24"/>
          <w:lang w:val="en-US"/>
        </w:rPr>
        <w:t>:</w:t>
      </w:r>
      <w:hyperlink r:id="rId12">
        <w:r w:rsidRPr="001C7226">
          <w:rPr>
            <w:rFonts w:ascii="Times New Roman" w:eastAsia="Times New Roman" w:hAnsi="Times New Roman" w:cs="Times New Roman"/>
            <w:color w:val="000000" w:themeColor="text1"/>
            <w:sz w:val="24"/>
            <w:szCs w:val="24"/>
            <w:lang w:val="en-US"/>
          </w:rPr>
          <w:t xml:space="preserve"> </w:t>
        </w:r>
      </w:hyperlink>
      <w:hyperlink r:id="rId13">
        <w:r w:rsidRPr="001C7226">
          <w:rPr>
            <w:rFonts w:ascii="Times New Roman" w:eastAsia="Times New Roman" w:hAnsi="Times New Roman" w:cs="Times New Roman"/>
            <w:color w:val="000000" w:themeColor="text1"/>
            <w:sz w:val="24"/>
            <w:szCs w:val="24"/>
            <w:u w:val="single"/>
            <w:lang w:val="en-US"/>
          </w:rPr>
          <w:t>https://www.instagram.com/noirfilmfestival/</w:t>
        </w:r>
      </w:hyperlink>
    </w:p>
    <w:p w14:paraId="00000026"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27"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 </w:t>
      </w:r>
    </w:p>
    <w:p w14:paraId="00000028" w14:textId="77777777" w:rsidR="008B378B" w:rsidRPr="001C7226" w:rsidRDefault="001C7226" w:rsidP="001C7226">
      <w:pPr>
        <w:jc w:val="both"/>
        <w:rPr>
          <w:rFonts w:ascii="Times New Roman" w:eastAsia="Times New Roman" w:hAnsi="Times New Roman" w:cs="Times New Roman"/>
          <w:sz w:val="24"/>
          <w:szCs w:val="24"/>
          <w:lang w:val="en-US"/>
        </w:rPr>
      </w:pPr>
      <w:r w:rsidRPr="001C7226">
        <w:rPr>
          <w:rFonts w:ascii="Times New Roman" w:eastAsia="Times New Roman" w:hAnsi="Times New Roman" w:cs="Times New Roman"/>
          <w:sz w:val="24"/>
          <w:szCs w:val="24"/>
          <w:lang w:val="en-US"/>
        </w:rPr>
        <w:t xml:space="preserve">Media contact: Jana </w:t>
      </w:r>
      <w:proofErr w:type="spellStart"/>
      <w:r w:rsidRPr="001C7226">
        <w:rPr>
          <w:rFonts w:ascii="Times New Roman" w:eastAsia="Times New Roman" w:hAnsi="Times New Roman" w:cs="Times New Roman"/>
          <w:sz w:val="24"/>
          <w:szCs w:val="24"/>
          <w:lang w:val="en-US"/>
        </w:rPr>
        <w:t>Bébarová</w:t>
      </w:r>
      <w:proofErr w:type="spellEnd"/>
      <w:r w:rsidRPr="001C7226">
        <w:rPr>
          <w:rFonts w:ascii="Times New Roman" w:eastAsia="Times New Roman" w:hAnsi="Times New Roman" w:cs="Times New Roman"/>
          <w:sz w:val="24"/>
          <w:szCs w:val="24"/>
          <w:lang w:val="en-US"/>
        </w:rPr>
        <w:t xml:space="preserve"> | </w:t>
      </w:r>
      <w:r w:rsidRPr="001C7226">
        <w:rPr>
          <w:rFonts w:ascii="Times New Roman" w:eastAsia="Times New Roman" w:hAnsi="Times New Roman" w:cs="Times New Roman"/>
          <w:color w:val="000080"/>
          <w:sz w:val="24"/>
          <w:szCs w:val="24"/>
          <w:lang w:val="en-US"/>
        </w:rPr>
        <w:t xml:space="preserve">jana@noirfilmfestival.cz | </w:t>
      </w:r>
      <w:r w:rsidRPr="001C7226">
        <w:rPr>
          <w:rFonts w:ascii="Times New Roman" w:eastAsia="Times New Roman" w:hAnsi="Times New Roman" w:cs="Times New Roman"/>
          <w:sz w:val="24"/>
          <w:szCs w:val="24"/>
          <w:lang w:val="en-US"/>
        </w:rPr>
        <w:t>+420 777 962 74</w:t>
      </w:r>
    </w:p>
    <w:p w14:paraId="00000029" w14:textId="77777777" w:rsidR="008B378B" w:rsidRPr="001C7226" w:rsidRDefault="008B378B" w:rsidP="001C7226">
      <w:pPr>
        <w:rPr>
          <w:lang w:val="en-US"/>
        </w:rPr>
      </w:pPr>
    </w:p>
    <w:sectPr w:rsidR="008B378B" w:rsidRPr="001C7226" w:rsidSect="001C7226">
      <w:pgSz w:w="11909" w:h="16834"/>
      <w:pgMar w:top="1134" w:right="1134" w:bottom="1134" w:left="1134"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8B"/>
    <w:rsid w:val="000F32CA"/>
    <w:rsid w:val="001C7226"/>
    <w:rsid w:val="008B378B"/>
    <w:rsid w:val="00977C6A"/>
    <w:rsid w:val="00BD4455"/>
    <w:rsid w:val="00C70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0C08355"/>
  <w15:docId w15:val="{48707975-8EE3-C04B-8063-1549F41E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1C7226"/>
    <w:rPr>
      <w:color w:val="0000FF" w:themeColor="hyperlink"/>
      <w:u w:val="single"/>
    </w:rPr>
  </w:style>
  <w:style w:type="character" w:styleId="Nevyeenzmnka">
    <w:name w:val="Unresolved Mention"/>
    <w:basedOn w:val="Standardnpsmoodstavce"/>
    <w:uiPriority w:val="99"/>
    <w:semiHidden/>
    <w:unhideWhenUsed/>
    <w:rsid w:val="001C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noirfilmfestival/" TargetMode="External"/><Relationship Id="rId13" Type="http://schemas.openxmlformats.org/officeDocument/2006/relationships/hyperlink" Target="https://www.instagram.com/noirfilmfestival/" TargetMode="External"/><Relationship Id="rId3" Type="http://schemas.openxmlformats.org/officeDocument/2006/relationships/webSettings" Target="webSettings.xml"/><Relationship Id="rId7" Type="http://schemas.openxmlformats.org/officeDocument/2006/relationships/hyperlink" Target="https://www.facebook.com/noirfilmfestival/" TargetMode="External"/><Relationship Id="rId12" Type="http://schemas.openxmlformats.org/officeDocument/2006/relationships/hyperlink" Target="https://www.instagram.com/noirfilm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irfilmfestival.cz/cz/" TargetMode="External"/><Relationship Id="rId11" Type="http://schemas.openxmlformats.org/officeDocument/2006/relationships/hyperlink" Target="https://twitter.com/NoirFilmFest" TargetMode="External"/><Relationship Id="rId5" Type="http://schemas.openxmlformats.org/officeDocument/2006/relationships/hyperlink" Target="https://www.noirfilmfestival.cz/cz/" TargetMode="External"/><Relationship Id="rId15" Type="http://schemas.openxmlformats.org/officeDocument/2006/relationships/theme" Target="theme/theme1.xml"/><Relationship Id="rId10" Type="http://schemas.openxmlformats.org/officeDocument/2006/relationships/hyperlink" Target="https://twitter.com/NoirFilmFest" TargetMode="External"/><Relationship Id="rId4" Type="http://schemas.openxmlformats.org/officeDocument/2006/relationships/image" Target="media/image1.png"/><Relationship Id="rId9" Type="http://schemas.openxmlformats.org/officeDocument/2006/relationships/hyperlink" Target="https://www.facebook.com/events/669097974314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4797</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Bébarová</cp:lastModifiedBy>
  <cp:revision>3</cp:revision>
  <cp:lastPrinted>2022-05-09T00:47:00Z</cp:lastPrinted>
  <dcterms:created xsi:type="dcterms:W3CDTF">2022-05-09T00:47:00Z</dcterms:created>
  <dcterms:modified xsi:type="dcterms:W3CDTF">2022-05-09T00:48:00Z</dcterms:modified>
</cp:coreProperties>
</file>